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72" w:rsidRPr="003B3B3A" w:rsidRDefault="00957B72" w:rsidP="00957B72">
      <w:pPr>
        <w:shd w:val="clear" w:color="auto" w:fill="FFFFFF"/>
        <w:contextualSpacing/>
        <w:textAlignment w:val="baseline"/>
        <w:rPr>
          <w:sz w:val="22"/>
          <w:szCs w:val="22"/>
        </w:rPr>
      </w:pPr>
      <w:r w:rsidRPr="003B3B3A">
        <w:rPr>
          <w:b/>
          <w:bCs/>
          <w:sz w:val="22"/>
          <w:szCs w:val="22"/>
        </w:rPr>
        <w:t>УТВЕРЖДЕНО</w:t>
      </w:r>
    </w:p>
    <w:p w:rsidR="00957B72" w:rsidRPr="003B3B3A" w:rsidRDefault="00957B72" w:rsidP="00957B72">
      <w:pPr>
        <w:shd w:val="clear" w:color="auto" w:fill="FFFFFF"/>
        <w:contextualSpacing/>
        <w:textAlignment w:val="baseline"/>
        <w:rPr>
          <w:sz w:val="22"/>
          <w:szCs w:val="22"/>
        </w:rPr>
      </w:pPr>
      <w:r w:rsidRPr="003B3B3A">
        <w:rPr>
          <w:sz w:val="22"/>
          <w:szCs w:val="22"/>
        </w:rPr>
        <w:t>ООО «</w:t>
      </w:r>
      <w:r w:rsidR="00D01644" w:rsidRPr="003B3B3A">
        <w:rPr>
          <w:sz w:val="22"/>
          <w:szCs w:val="22"/>
        </w:rPr>
        <w:t>ВСМ-АВТО</w:t>
      </w:r>
      <w:r w:rsidRPr="003B3B3A">
        <w:rPr>
          <w:sz w:val="22"/>
          <w:szCs w:val="22"/>
        </w:rPr>
        <w:t>»</w:t>
      </w:r>
    </w:p>
    <w:p w:rsidR="00957B72" w:rsidRPr="003B3B3A" w:rsidRDefault="00957B72" w:rsidP="00957B72">
      <w:pPr>
        <w:shd w:val="clear" w:color="auto" w:fill="FFFFFF"/>
        <w:contextualSpacing/>
        <w:textAlignment w:val="baseline"/>
        <w:rPr>
          <w:b/>
          <w:bCs/>
          <w:sz w:val="22"/>
          <w:szCs w:val="22"/>
        </w:rPr>
      </w:pPr>
    </w:p>
    <w:p w:rsidR="00957B72" w:rsidRPr="003B3B3A" w:rsidRDefault="00957B72" w:rsidP="00957B72">
      <w:pPr>
        <w:shd w:val="clear" w:color="auto" w:fill="FFFFFF"/>
        <w:contextualSpacing/>
        <w:textAlignment w:val="baseline"/>
        <w:rPr>
          <w:sz w:val="22"/>
          <w:szCs w:val="22"/>
        </w:rPr>
      </w:pPr>
      <w:r w:rsidRPr="003B3B3A">
        <w:rPr>
          <w:sz w:val="22"/>
          <w:szCs w:val="22"/>
        </w:rPr>
        <w:t>________________/</w:t>
      </w:r>
      <w:r w:rsidR="00D71865">
        <w:rPr>
          <w:sz w:val="22"/>
          <w:szCs w:val="22"/>
        </w:rPr>
        <w:t>Фрыгин А.В,</w:t>
      </w:r>
      <w:r w:rsidRPr="003B3B3A">
        <w:rPr>
          <w:sz w:val="22"/>
          <w:szCs w:val="22"/>
        </w:rPr>
        <w:t xml:space="preserve">/                                                                                               </w:t>
      </w:r>
    </w:p>
    <w:p w:rsidR="00957B72" w:rsidRPr="003B3B3A" w:rsidRDefault="00957B72" w:rsidP="00957B72">
      <w:pPr>
        <w:shd w:val="clear" w:color="auto" w:fill="FFFFFF"/>
        <w:contextualSpacing/>
        <w:textAlignment w:val="baseline"/>
        <w:rPr>
          <w:sz w:val="22"/>
          <w:szCs w:val="22"/>
        </w:rPr>
      </w:pP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i/>
          <w:sz w:val="22"/>
          <w:szCs w:val="22"/>
        </w:rPr>
      </w:pP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i/>
          <w:sz w:val="22"/>
          <w:szCs w:val="22"/>
        </w:rPr>
      </w:pPr>
      <w:r w:rsidRPr="003B3B3A">
        <w:rPr>
          <w:i/>
          <w:sz w:val="22"/>
          <w:szCs w:val="22"/>
        </w:rPr>
        <w:t>г. Москва</w:t>
      </w: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i/>
          <w:sz w:val="22"/>
          <w:szCs w:val="22"/>
        </w:rPr>
      </w:pPr>
      <w:r w:rsidRPr="003B3B3A">
        <w:rPr>
          <w:i/>
          <w:sz w:val="22"/>
          <w:szCs w:val="22"/>
        </w:rPr>
        <w:t>«</w:t>
      </w:r>
      <w:r w:rsidR="00D01644" w:rsidRPr="003B3B3A">
        <w:rPr>
          <w:i/>
          <w:sz w:val="22"/>
          <w:szCs w:val="22"/>
        </w:rPr>
        <w:t>18</w:t>
      </w:r>
      <w:r w:rsidRPr="003B3B3A">
        <w:rPr>
          <w:i/>
          <w:sz w:val="22"/>
          <w:szCs w:val="22"/>
        </w:rPr>
        <w:t xml:space="preserve">» </w:t>
      </w:r>
      <w:r w:rsidR="00D01644" w:rsidRPr="003B3B3A">
        <w:rPr>
          <w:i/>
          <w:sz w:val="22"/>
          <w:szCs w:val="22"/>
        </w:rPr>
        <w:t>августа</w:t>
      </w:r>
      <w:r w:rsidRPr="003B3B3A">
        <w:rPr>
          <w:i/>
          <w:sz w:val="22"/>
          <w:szCs w:val="22"/>
        </w:rPr>
        <w:t xml:space="preserve"> 2025 г. </w:t>
      </w:r>
    </w:p>
    <w:p w:rsidR="00957B72" w:rsidRPr="003B3B3A" w:rsidRDefault="00957B72" w:rsidP="00957B72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957B72" w:rsidRPr="003B3B3A" w:rsidRDefault="00957B72" w:rsidP="00957B72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957B72" w:rsidRPr="003B3B3A" w:rsidRDefault="00957B72" w:rsidP="00957B72">
      <w:pPr>
        <w:jc w:val="center"/>
        <w:rPr>
          <w:rFonts w:eastAsiaTheme="minorEastAsia"/>
          <w:b/>
          <w:sz w:val="22"/>
          <w:szCs w:val="22"/>
        </w:rPr>
      </w:pPr>
      <w:r w:rsidRPr="003B3B3A">
        <w:rPr>
          <w:rFonts w:eastAsiaTheme="minorEastAsia"/>
          <w:b/>
          <w:sz w:val="22"/>
          <w:szCs w:val="22"/>
        </w:rPr>
        <w:t xml:space="preserve">ПРАВИЛА ПРОВЕДЕНИЯ ПРОМОПРОМОАКЦИИ </w:t>
      </w:r>
    </w:p>
    <w:p w:rsidR="00957B72" w:rsidRPr="00D71865" w:rsidRDefault="00957B72" w:rsidP="00957B72">
      <w:pPr>
        <w:jc w:val="center"/>
        <w:rPr>
          <w:rFonts w:eastAsiaTheme="minorEastAsia"/>
          <w:sz w:val="22"/>
          <w:szCs w:val="22"/>
        </w:rPr>
      </w:pPr>
      <w:r w:rsidRPr="00D71865">
        <w:rPr>
          <w:rFonts w:eastAsiaTheme="minorEastAsia"/>
          <w:b/>
          <w:sz w:val="22"/>
          <w:szCs w:val="22"/>
        </w:rPr>
        <w:t>«</w:t>
      </w:r>
      <w:r w:rsidRPr="003B3B3A">
        <w:rPr>
          <w:rFonts w:eastAsia="Batang"/>
          <w:b/>
          <w:caps/>
          <w:sz w:val="22"/>
          <w:szCs w:val="22"/>
        </w:rPr>
        <w:t>РОЗЫГРЫШ</w:t>
      </w:r>
      <w:r w:rsidRPr="00D71865">
        <w:rPr>
          <w:rFonts w:eastAsia="Batang"/>
          <w:b/>
          <w:caps/>
          <w:sz w:val="22"/>
          <w:szCs w:val="22"/>
        </w:rPr>
        <w:t xml:space="preserve"> </w:t>
      </w:r>
      <w:r w:rsidRPr="003B3B3A">
        <w:rPr>
          <w:rFonts w:eastAsia="Batang"/>
          <w:b/>
          <w:caps/>
          <w:sz w:val="22"/>
          <w:szCs w:val="22"/>
        </w:rPr>
        <w:t>ШИН</w:t>
      </w:r>
      <w:r w:rsidRPr="00D71865">
        <w:rPr>
          <w:rFonts w:eastAsia="Batang"/>
          <w:b/>
          <w:caps/>
          <w:sz w:val="22"/>
          <w:szCs w:val="22"/>
        </w:rPr>
        <w:t xml:space="preserve"> </w:t>
      </w:r>
      <w:r w:rsidRPr="003B3B3A">
        <w:rPr>
          <w:rFonts w:eastAsia="Batang"/>
          <w:b/>
          <w:caps/>
          <w:sz w:val="22"/>
          <w:szCs w:val="22"/>
          <w:lang w:val="en-US"/>
        </w:rPr>
        <w:t>IKON</w:t>
      </w:r>
      <w:r w:rsidRPr="00D71865">
        <w:rPr>
          <w:rFonts w:eastAsia="Batang"/>
          <w:b/>
          <w:caps/>
          <w:sz w:val="22"/>
          <w:szCs w:val="22"/>
        </w:rPr>
        <w:t xml:space="preserve"> </w:t>
      </w:r>
      <w:r w:rsidRPr="003B3B3A">
        <w:rPr>
          <w:rFonts w:eastAsia="Batang"/>
          <w:b/>
          <w:caps/>
          <w:sz w:val="22"/>
          <w:szCs w:val="22"/>
          <w:lang w:val="en-US"/>
        </w:rPr>
        <w:t>TYRES</w:t>
      </w:r>
      <w:r w:rsidRPr="00D71865">
        <w:rPr>
          <w:rFonts w:eastAsia="Batang"/>
          <w:b/>
          <w:sz w:val="22"/>
          <w:szCs w:val="22"/>
        </w:rPr>
        <w:t>»</w:t>
      </w:r>
      <w:r w:rsidRPr="00D71865">
        <w:rPr>
          <w:rFonts w:eastAsiaTheme="minorEastAsia"/>
          <w:sz w:val="22"/>
          <w:szCs w:val="22"/>
        </w:rPr>
        <w:t xml:space="preserve"> </w:t>
      </w:r>
    </w:p>
    <w:p w:rsidR="00957B72" w:rsidRPr="003B3B3A" w:rsidRDefault="00957B72" w:rsidP="00957B72">
      <w:pPr>
        <w:jc w:val="center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(далее по тексту – «Правила»)</w:t>
      </w:r>
    </w:p>
    <w:p w:rsidR="00957B72" w:rsidRPr="003B3B3A" w:rsidRDefault="00957B72" w:rsidP="00957B72">
      <w:pPr>
        <w:jc w:val="both"/>
        <w:rPr>
          <w:rFonts w:eastAsiaTheme="minorEastAsia"/>
          <w:sz w:val="22"/>
          <w:szCs w:val="22"/>
        </w:rPr>
      </w:pPr>
    </w:p>
    <w:p w:rsidR="00957B72" w:rsidRPr="003B3B3A" w:rsidRDefault="00957B72" w:rsidP="00957B72">
      <w:pPr>
        <w:shd w:val="clear" w:color="auto" w:fill="FFFFFF"/>
        <w:jc w:val="both"/>
        <w:textAlignment w:val="baseline"/>
        <w:rPr>
          <w:b/>
          <w:bCs/>
          <w:color w:val="000000"/>
          <w:sz w:val="22"/>
          <w:szCs w:val="22"/>
        </w:rPr>
      </w:pPr>
    </w:p>
    <w:p w:rsidR="00957B72" w:rsidRPr="003B3B3A" w:rsidRDefault="00957B72" w:rsidP="00957B72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</w:rPr>
      </w:pPr>
      <w:r w:rsidRPr="003B3B3A">
        <w:rPr>
          <w:rFonts w:ascii="Times New Roman" w:hAnsi="Times New Roman" w:cs="Times New Roman"/>
          <w:b/>
          <w:bCs/>
        </w:rPr>
        <w:t> </w:t>
      </w:r>
      <w:r w:rsidRPr="003B3B3A">
        <w:rPr>
          <w:rFonts w:ascii="Times New Roman" w:eastAsiaTheme="minorEastAsia" w:hAnsi="Times New Roman" w:cs="Times New Roman"/>
          <w:b/>
        </w:rPr>
        <w:t>ОБЩИЕ ПОЛОЖЕНИЯ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color w:val="000000" w:themeColor="text1"/>
          <w:sz w:val="22"/>
          <w:szCs w:val="22"/>
        </w:rPr>
      </w:pPr>
      <w:r w:rsidRPr="003B3B3A">
        <w:rPr>
          <w:sz w:val="22"/>
          <w:szCs w:val="22"/>
        </w:rPr>
        <w:t>Промоакция</w:t>
      </w:r>
      <w:r w:rsidRPr="003B3B3A">
        <w:rPr>
          <w:rStyle w:val="af"/>
          <w:sz w:val="22"/>
          <w:szCs w:val="22"/>
        </w:rPr>
        <w:footnoteReference w:id="1"/>
      </w:r>
      <w:r w:rsidRPr="003B3B3A">
        <w:rPr>
          <w:sz w:val="22"/>
          <w:szCs w:val="22"/>
        </w:rPr>
        <w:t xml:space="preserve"> под условным наименованием «</w:t>
      </w:r>
      <w:r w:rsidRPr="003B3B3A">
        <w:rPr>
          <w:rFonts w:eastAsia="Batang"/>
          <w:b/>
          <w:sz w:val="22"/>
          <w:szCs w:val="22"/>
        </w:rPr>
        <w:t xml:space="preserve">Розыгрыш шин </w:t>
      </w:r>
      <w:r w:rsidRPr="003B3B3A">
        <w:rPr>
          <w:rFonts w:eastAsia="Batang"/>
          <w:b/>
          <w:sz w:val="22"/>
          <w:szCs w:val="22"/>
          <w:lang w:val="en-US"/>
        </w:rPr>
        <w:t>Ikon</w:t>
      </w:r>
      <w:r w:rsidRPr="003B3B3A">
        <w:rPr>
          <w:rFonts w:eastAsia="Batang"/>
          <w:b/>
          <w:sz w:val="22"/>
          <w:szCs w:val="22"/>
        </w:rPr>
        <w:t xml:space="preserve"> </w:t>
      </w:r>
      <w:proofErr w:type="gramStart"/>
      <w:r w:rsidRPr="003B3B3A">
        <w:rPr>
          <w:rFonts w:eastAsia="Batang"/>
          <w:b/>
          <w:sz w:val="22"/>
          <w:szCs w:val="22"/>
          <w:lang w:val="en-US"/>
        </w:rPr>
        <w:t>Tyres</w:t>
      </w:r>
      <w:r w:rsidRPr="003B3B3A">
        <w:rPr>
          <w:rFonts w:eastAsia="Batang"/>
          <w:b/>
          <w:sz w:val="22"/>
          <w:szCs w:val="22"/>
        </w:rPr>
        <w:t xml:space="preserve"> </w:t>
      </w:r>
      <w:r w:rsidRPr="003B3B3A">
        <w:rPr>
          <w:sz w:val="22"/>
          <w:szCs w:val="22"/>
        </w:rPr>
        <w:t>»</w:t>
      </w:r>
      <w:proofErr w:type="gramEnd"/>
      <w:r w:rsidRPr="003B3B3A">
        <w:rPr>
          <w:sz w:val="22"/>
          <w:szCs w:val="22"/>
        </w:rPr>
        <w:t xml:space="preserve"> – рекламная Промоакция,</w:t>
      </w:r>
      <w:r w:rsidRPr="003B3B3A">
        <w:rPr>
          <w:rFonts w:eastAsiaTheme="minorEastAsia"/>
          <w:sz w:val="22"/>
          <w:szCs w:val="22"/>
        </w:rPr>
        <w:t xml:space="preserve"> проводимая</w:t>
      </w:r>
      <w:r w:rsidRPr="003B3B3A">
        <w:rPr>
          <w:sz w:val="22"/>
          <w:szCs w:val="22"/>
        </w:rPr>
        <w:t xml:space="preserve"> в порядке, в сроки и на условиях, определяемых настоящими Правилами</w:t>
      </w:r>
      <w:r w:rsidRPr="003B3B3A">
        <w:rPr>
          <w:color w:val="000000" w:themeColor="text1"/>
          <w:sz w:val="22"/>
          <w:szCs w:val="22"/>
        </w:rPr>
        <w:t xml:space="preserve">. 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sz w:val="22"/>
          <w:szCs w:val="22"/>
        </w:rPr>
        <w:t xml:space="preserve">Промоакция проводится в целях продвижения на рынке автомобильных шин Ikon </w:t>
      </w:r>
      <w:proofErr w:type="gramStart"/>
      <w:r w:rsidRPr="003B3B3A">
        <w:rPr>
          <w:sz w:val="22"/>
          <w:szCs w:val="22"/>
        </w:rPr>
        <w:t>Tyres  (</w:t>
      </w:r>
      <w:proofErr w:type="gramEnd"/>
      <w:r w:rsidRPr="003B3B3A">
        <w:rPr>
          <w:sz w:val="22"/>
          <w:szCs w:val="22"/>
        </w:rPr>
        <w:t>далее − «</w:t>
      </w:r>
      <w:r w:rsidR="00176DBC" w:rsidRPr="003B3B3A">
        <w:rPr>
          <w:sz w:val="22"/>
          <w:szCs w:val="22"/>
        </w:rPr>
        <w:t>Приз</w:t>
      </w:r>
      <w:r w:rsidRPr="003B3B3A">
        <w:rPr>
          <w:sz w:val="22"/>
          <w:szCs w:val="22"/>
        </w:rPr>
        <w:t>»)</w:t>
      </w:r>
      <w:r w:rsidRPr="003B3B3A">
        <w:rPr>
          <w:color w:val="000000" w:themeColor="text1"/>
          <w:sz w:val="22"/>
          <w:szCs w:val="22"/>
        </w:rPr>
        <w:t xml:space="preserve">, </w:t>
      </w:r>
      <w:r w:rsidRPr="003B3B3A">
        <w:rPr>
          <w:sz w:val="22"/>
          <w:szCs w:val="22"/>
        </w:rPr>
        <w:t>принадлежащий Организатору, для привлечения внимания, формирования и поддержания интереса потребителей.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 xml:space="preserve">Промоакция не является лотереей, не содержит элемента риска, не преследует цели получения прибыли либо иного дохода и проводится в соответствии с законодательством РФ. 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Принимая участие в Промоакции, участники полностью соглашаются с настоящими Правилами и соглашаются на предоставление Организатору своих персональных данных в объеме, необходимом для участия.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 xml:space="preserve">Территория проведения Промоакции – </w:t>
      </w:r>
      <w:r w:rsidR="0046739A" w:rsidRPr="003B3B3A">
        <w:rPr>
          <w:rFonts w:eastAsiaTheme="minorEastAsia"/>
          <w:sz w:val="22"/>
          <w:szCs w:val="22"/>
        </w:rPr>
        <w:t>Москва и Московская область</w:t>
      </w:r>
      <w:r w:rsidRPr="003B3B3A">
        <w:rPr>
          <w:rFonts w:eastAsiaTheme="minorEastAsia"/>
          <w:sz w:val="22"/>
          <w:szCs w:val="22"/>
        </w:rPr>
        <w:t>.</w:t>
      </w:r>
    </w:p>
    <w:p w:rsidR="00957B72" w:rsidRPr="003B3B3A" w:rsidRDefault="00957B72" w:rsidP="00957B72">
      <w:pPr>
        <w:contextualSpacing/>
        <w:jc w:val="both"/>
        <w:rPr>
          <w:rFonts w:eastAsiaTheme="minorEastAsia"/>
          <w:sz w:val="22"/>
          <w:szCs w:val="22"/>
        </w:rPr>
      </w:pPr>
    </w:p>
    <w:p w:rsidR="00957B72" w:rsidRPr="003B3B3A" w:rsidRDefault="00957B72" w:rsidP="00957B7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Style w:val="a7"/>
          <w:rFonts w:ascii="Times New Roman" w:eastAsia="Calibri" w:hAnsi="Times New Roman" w:cs="Times New Roman"/>
          <w:b/>
        </w:rPr>
      </w:pPr>
      <w:r w:rsidRPr="003B3B3A">
        <w:rPr>
          <w:rStyle w:val="a7"/>
          <w:rFonts w:ascii="Times New Roman" w:eastAsia="Calibri" w:hAnsi="Times New Roman" w:cs="Times New Roman"/>
          <w:b/>
        </w:rPr>
        <w:t xml:space="preserve">УЧАСТНИКИ ПРОМОАКЦИИ 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lang w:eastAsia="ru-RU"/>
        </w:rPr>
      </w:pPr>
      <w:r w:rsidRPr="003B3B3A">
        <w:rPr>
          <w:rFonts w:ascii="Times New Roman" w:eastAsiaTheme="minorEastAsia" w:hAnsi="Times New Roman" w:cs="Times New Roman"/>
          <w:lang w:eastAsia="ru-RU"/>
        </w:rPr>
        <w:t xml:space="preserve">Организатором Промоакции является: </w:t>
      </w:r>
    </w:p>
    <w:p w:rsidR="00957B72" w:rsidRPr="003B3B3A" w:rsidRDefault="0046739A" w:rsidP="00957B72">
      <w:pPr>
        <w:pStyle w:val="aa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 w:rsidRPr="003B3B3A">
        <w:rPr>
          <w:rFonts w:ascii="Times New Roman" w:eastAsiaTheme="minorEastAsia" w:hAnsi="Times New Roman" w:cs="Times New Roman"/>
          <w:lang w:eastAsia="ru-RU"/>
        </w:rPr>
        <w:t xml:space="preserve">ООО «ВСМ-АВТО», ИНН </w:t>
      </w:r>
      <w:proofErr w:type="gramStart"/>
      <w:r w:rsidRPr="003B3B3A">
        <w:rPr>
          <w:rFonts w:ascii="Times New Roman" w:eastAsiaTheme="minorEastAsia" w:hAnsi="Times New Roman" w:cs="Times New Roman"/>
          <w:lang w:eastAsia="ru-RU"/>
        </w:rPr>
        <w:t>9731144727 ,</w:t>
      </w:r>
      <w:proofErr w:type="gramEnd"/>
      <w:r w:rsidRPr="003B3B3A">
        <w:rPr>
          <w:rFonts w:ascii="Times New Roman" w:eastAsiaTheme="minorEastAsia" w:hAnsi="Times New Roman" w:cs="Times New Roman"/>
          <w:lang w:eastAsia="ru-RU"/>
        </w:rPr>
        <w:t xml:space="preserve"> ОГРНИП  1247700767731, адрес регистрации: 121352, г. Москва, </w:t>
      </w:r>
      <w:proofErr w:type="spellStart"/>
      <w:r w:rsidRPr="003B3B3A">
        <w:rPr>
          <w:rFonts w:ascii="Times New Roman" w:eastAsiaTheme="minorEastAsia" w:hAnsi="Times New Roman" w:cs="Times New Roman"/>
          <w:lang w:eastAsia="ru-RU"/>
        </w:rPr>
        <w:t>вн</w:t>
      </w:r>
      <w:proofErr w:type="spellEnd"/>
      <w:r w:rsidRPr="003B3B3A">
        <w:rPr>
          <w:rFonts w:ascii="Times New Roman" w:eastAsiaTheme="minorEastAsia" w:hAnsi="Times New Roman" w:cs="Times New Roman"/>
          <w:lang w:eastAsia="ru-RU"/>
        </w:rPr>
        <w:t>. тер. г. мн. округ Фили-Давыдково, Славянский б-р, д.9 к.1, пом. 1/1</w:t>
      </w:r>
      <w:r w:rsidR="00957B72" w:rsidRPr="003B3B3A">
        <w:rPr>
          <w:rFonts w:ascii="Times New Roman" w:eastAsiaTheme="minorEastAsia" w:hAnsi="Times New Roman" w:cs="Times New Roman"/>
          <w:lang w:eastAsia="ru-RU"/>
        </w:rPr>
        <w:t>.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3B3B3A">
        <w:rPr>
          <w:rFonts w:ascii="Times New Roman" w:hAnsi="Times New Roman" w:cs="Times New Roman"/>
        </w:rPr>
        <w:t xml:space="preserve">Участник(-и) Промоакции (при одновременном соблюдении требований ниже): </w:t>
      </w:r>
    </w:p>
    <w:p w:rsidR="00957B72" w:rsidRPr="003B3B3A" w:rsidRDefault="00957B72" w:rsidP="00957B72">
      <w:pPr>
        <w:contextualSpacing/>
        <w:jc w:val="both"/>
        <w:rPr>
          <w:sz w:val="22"/>
          <w:szCs w:val="22"/>
        </w:rPr>
      </w:pPr>
      <w:r w:rsidRPr="003B3B3A">
        <w:rPr>
          <w:sz w:val="22"/>
          <w:szCs w:val="22"/>
        </w:rPr>
        <w:t>– Гражданин Российской Федерации, дееспособное физическое лицо, достигшее возраста 18 лет и постоянно проживающее на территории РФ, и отвечающее требованиям, установленным настоящими Правилами, и желающим принять участие в Промоакции путем выполнения указанных в Правилах действий.</w:t>
      </w:r>
    </w:p>
    <w:p w:rsidR="00957B72" w:rsidRPr="003B3B3A" w:rsidRDefault="00957B72" w:rsidP="00957B72">
      <w:pPr>
        <w:contextualSpacing/>
        <w:jc w:val="both"/>
        <w:rPr>
          <w:sz w:val="22"/>
          <w:szCs w:val="22"/>
        </w:rPr>
      </w:pPr>
      <w:r w:rsidRPr="003B3B3A">
        <w:rPr>
          <w:sz w:val="22"/>
          <w:szCs w:val="22"/>
        </w:rPr>
        <w:t>–</w:t>
      </w:r>
      <w:r w:rsidRPr="003B3B3A">
        <w:rPr>
          <w:color w:val="000000"/>
          <w:sz w:val="22"/>
          <w:szCs w:val="22"/>
          <w:shd w:val="clear" w:color="auto" w:fill="FFFFFF"/>
        </w:rPr>
        <w:t xml:space="preserve"> Имеет действительное удостоверение личности (паспорт гражданина РФ).</w:t>
      </w:r>
    </w:p>
    <w:p w:rsidR="00957B72" w:rsidRPr="003B3B3A" w:rsidRDefault="00957B72" w:rsidP="00957B72">
      <w:pPr>
        <w:contextualSpacing/>
        <w:jc w:val="both"/>
        <w:rPr>
          <w:sz w:val="22"/>
          <w:szCs w:val="22"/>
        </w:rPr>
      </w:pPr>
      <w:r w:rsidRPr="003B3B3A">
        <w:rPr>
          <w:sz w:val="22"/>
          <w:szCs w:val="22"/>
        </w:rPr>
        <w:t>- Готов для получения приза предоставить Организатору документы, указанные в настоящем пункте и главе 4.</w:t>
      </w:r>
    </w:p>
    <w:p w:rsidR="00957B72" w:rsidRPr="003B3B3A" w:rsidRDefault="00957B72" w:rsidP="00957B72">
      <w:pPr>
        <w:contextualSpacing/>
        <w:jc w:val="both"/>
        <w:rPr>
          <w:sz w:val="22"/>
          <w:szCs w:val="22"/>
        </w:rPr>
      </w:pPr>
      <w:r w:rsidRPr="003B3B3A">
        <w:rPr>
          <w:sz w:val="22"/>
          <w:szCs w:val="22"/>
        </w:rPr>
        <w:t>-Готов соблюдать Правила в полном объеме.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3B3A">
        <w:rPr>
          <w:rFonts w:ascii="Times New Roman" w:hAnsi="Times New Roman" w:cs="Times New Roman"/>
        </w:rPr>
        <w:t xml:space="preserve">К участию в Промоакции </w:t>
      </w:r>
      <w:r w:rsidRPr="003B3B3A">
        <w:rPr>
          <w:rFonts w:ascii="Times New Roman" w:hAnsi="Times New Roman" w:cs="Times New Roman"/>
          <w:i/>
        </w:rPr>
        <w:t>не допускаются</w:t>
      </w:r>
      <w:r w:rsidRPr="003B3B3A">
        <w:rPr>
          <w:rFonts w:ascii="Times New Roman" w:hAnsi="Times New Roman" w:cs="Times New Roman"/>
        </w:rPr>
        <w:t>:</w:t>
      </w:r>
    </w:p>
    <w:p w:rsidR="00957B72" w:rsidRPr="003B3B3A" w:rsidRDefault="00957B72" w:rsidP="00957B72">
      <w:pPr>
        <w:jc w:val="both"/>
        <w:rPr>
          <w:sz w:val="22"/>
          <w:szCs w:val="22"/>
        </w:rPr>
      </w:pPr>
      <w:r w:rsidRPr="003B3B3A">
        <w:rPr>
          <w:sz w:val="22"/>
          <w:szCs w:val="22"/>
        </w:rPr>
        <w:t>– работники и представители Организатора, аффилированные лица Организатора, члены семей таких работников и представителей, а также работники и представители любых других лиц, имеющих непосредственное отношение к организации проведения Промоакции, либо к проведению настоящей Промоакции, равно как и членам их семей.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3B3B3A">
        <w:rPr>
          <w:rFonts w:ascii="Times New Roman" w:eastAsia="Times New Roman" w:hAnsi="Times New Roman" w:cs="Times New Roman"/>
          <w:lang w:eastAsia="ru-RU"/>
        </w:rPr>
        <w:t xml:space="preserve">Участие в Промоакции (выраженное в совершении участником определенных правилами действий) означает, что Участник </w:t>
      </w:r>
      <w:r w:rsidRPr="003B3B3A">
        <w:rPr>
          <w:rFonts w:ascii="Times New Roman" w:eastAsia="Times New Roman" w:hAnsi="Times New Roman" w:cs="Times New Roman"/>
          <w:b/>
          <w:lang w:eastAsia="ru-RU"/>
        </w:rPr>
        <w:t xml:space="preserve">полностью ознакомился и согласился </w:t>
      </w:r>
      <w:r w:rsidRPr="003B3B3A">
        <w:rPr>
          <w:rFonts w:ascii="Times New Roman" w:eastAsia="Times New Roman" w:hAnsi="Times New Roman" w:cs="Times New Roman"/>
          <w:lang w:eastAsia="ru-RU"/>
        </w:rPr>
        <w:t>с условиями и правилами ее проведения.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3B3B3A">
        <w:rPr>
          <w:rFonts w:ascii="Times New Roman" w:eastAsia="Times New Roman" w:hAnsi="Times New Roman" w:cs="Times New Roman"/>
          <w:lang w:eastAsia="ru-RU"/>
        </w:rPr>
        <w:t>Каждый участник Промоакции:</w:t>
      </w: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sz w:val="22"/>
          <w:szCs w:val="22"/>
        </w:rPr>
      </w:pPr>
      <w:r w:rsidRPr="003B3B3A">
        <w:rPr>
          <w:sz w:val="22"/>
          <w:szCs w:val="22"/>
        </w:rPr>
        <w:t>– лично и самостоятельно участвует в Промоакции;</w:t>
      </w: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sz w:val="22"/>
          <w:szCs w:val="22"/>
        </w:rPr>
      </w:pPr>
      <w:r w:rsidRPr="003B3B3A">
        <w:rPr>
          <w:sz w:val="22"/>
          <w:szCs w:val="22"/>
        </w:rPr>
        <w:t xml:space="preserve">– знает и обязан соблюдать настоящие Правила, опубликованные в сети Интернет по адресу: </w:t>
      </w:r>
      <w:r w:rsidR="0046739A" w:rsidRPr="003B3B3A">
        <w:rPr>
          <w:sz w:val="22"/>
          <w:szCs w:val="22"/>
        </w:rPr>
        <w:t>https://msk.ivanor.ru</w:t>
      </w: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sz w:val="22"/>
          <w:szCs w:val="22"/>
        </w:rPr>
      </w:pPr>
      <w:r w:rsidRPr="003B3B3A">
        <w:rPr>
          <w:sz w:val="22"/>
          <w:szCs w:val="22"/>
        </w:rPr>
        <w:t>– вправе отказаться или воздержаться от участия в Промоакции;</w:t>
      </w: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sz w:val="22"/>
          <w:szCs w:val="22"/>
        </w:rPr>
      </w:pPr>
      <w:r w:rsidRPr="003B3B3A">
        <w:rPr>
          <w:sz w:val="22"/>
          <w:szCs w:val="22"/>
        </w:rPr>
        <w:t>– не вправе передавать и/или любым иным образом уступать свои права и обязанности, связанные с участием в Промоакции, третьим лицам.</w:t>
      </w: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rStyle w:val="a7"/>
          <w:sz w:val="22"/>
          <w:szCs w:val="22"/>
        </w:rPr>
      </w:pPr>
    </w:p>
    <w:p w:rsidR="00957B72" w:rsidRPr="003B3B3A" w:rsidRDefault="00957B72" w:rsidP="00957B72">
      <w:pPr>
        <w:numPr>
          <w:ilvl w:val="0"/>
          <w:numId w:val="1"/>
        </w:numPr>
        <w:ind w:left="0" w:firstLine="0"/>
        <w:contextualSpacing/>
        <w:jc w:val="both"/>
        <w:rPr>
          <w:rFonts w:eastAsiaTheme="minorEastAsia"/>
          <w:b/>
          <w:sz w:val="22"/>
          <w:szCs w:val="22"/>
        </w:rPr>
      </w:pPr>
      <w:r w:rsidRPr="003B3B3A">
        <w:rPr>
          <w:rFonts w:eastAsiaTheme="minorEastAsia"/>
          <w:b/>
          <w:sz w:val="22"/>
          <w:szCs w:val="22"/>
        </w:rPr>
        <w:t>СРОКИ ПРОВЕДЕНИЯ ПРОМОАКЦИИ, МЕСТО ВРУЧЕНИЯ ПРИЗА</w:t>
      </w:r>
    </w:p>
    <w:p w:rsidR="00FF267F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 xml:space="preserve">Общий срок проведения Промоакции: </w:t>
      </w:r>
      <w:r w:rsidR="0046739A" w:rsidRPr="003B3B3A">
        <w:rPr>
          <w:sz w:val="22"/>
          <w:szCs w:val="22"/>
        </w:rPr>
        <w:t>с 18.08.2025 года по 28.12.2025г.</w:t>
      </w:r>
      <w:r w:rsidRPr="003B3B3A">
        <w:rPr>
          <w:rFonts w:eastAsiaTheme="minorEastAsia"/>
          <w:sz w:val="22"/>
          <w:szCs w:val="22"/>
        </w:rPr>
        <w:t xml:space="preserve"> </w:t>
      </w:r>
    </w:p>
    <w:p w:rsidR="0046739A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Промоакция проводится</w:t>
      </w:r>
      <w:r w:rsidR="0046739A" w:rsidRPr="003B3B3A">
        <w:rPr>
          <w:rFonts w:eastAsiaTheme="minorEastAsia"/>
          <w:sz w:val="22"/>
          <w:szCs w:val="22"/>
        </w:rPr>
        <w:t>:</w:t>
      </w:r>
      <w:r w:rsidR="00FF267F" w:rsidRPr="003B3B3A">
        <w:rPr>
          <w:rFonts w:eastAsiaTheme="minorEastAsia"/>
          <w:sz w:val="22"/>
          <w:szCs w:val="22"/>
        </w:rPr>
        <w:t xml:space="preserve"> </w:t>
      </w:r>
    </w:p>
    <w:p w:rsidR="0046739A" w:rsidRPr="003B3B3A" w:rsidRDefault="0046739A" w:rsidP="0046739A">
      <w:pPr>
        <w:spacing w:before="100" w:beforeAutospacing="1" w:after="100" w:afterAutospacing="1"/>
        <w:jc w:val="both"/>
        <w:outlineLvl w:val="1"/>
        <w:rPr>
          <w:b/>
          <w:color w:val="171717"/>
          <w:sz w:val="22"/>
          <w:szCs w:val="22"/>
        </w:rPr>
      </w:pPr>
      <w:r w:rsidRPr="003B3B3A">
        <w:rPr>
          <w:b/>
          <w:color w:val="171717"/>
          <w:sz w:val="22"/>
          <w:szCs w:val="22"/>
        </w:rPr>
        <w:t>Адреса центров VIANOR, участвующих в акции: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992"/>
        <w:gridCol w:w="7513"/>
      </w:tblGrid>
      <w:tr w:rsidR="0046739A" w:rsidRPr="003B3B3A" w:rsidTr="0046739A">
        <w:trPr>
          <w:trHeight w:val="1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Боенский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Боенский проезд, д. 11, стр. 1</w:t>
            </w:r>
          </w:p>
        </w:tc>
      </w:tr>
      <w:tr w:rsidR="0046739A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Брехово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 xml:space="preserve">МО, </w:t>
            </w:r>
            <w:proofErr w:type="spellStart"/>
            <w:r w:rsidRPr="003B3B3A">
              <w:rPr>
                <w:sz w:val="20"/>
                <w:szCs w:val="20"/>
              </w:rPr>
              <w:t>г.о</w:t>
            </w:r>
            <w:proofErr w:type="spellEnd"/>
            <w:r w:rsidRPr="003B3B3A">
              <w:rPr>
                <w:sz w:val="20"/>
                <w:szCs w:val="20"/>
              </w:rPr>
              <w:t>. Солнечногорск, д. Брехово</w:t>
            </w:r>
          </w:p>
        </w:tc>
      </w:tr>
      <w:tr w:rsidR="0046739A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Бронницы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Бронницы, ул. Строительная, д. 6А</w:t>
            </w:r>
          </w:p>
        </w:tc>
      </w:tr>
      <w:tr w:rsidR="0046739A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Варшавка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Варшавское шоссе, д. 150</w:t>
            </w:r>
          </w:p>
        </w:tc>
      </w:tr>
      <w:tr w:rsidR="0046739A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Воскресенск 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Воскресенск, ул. Колыберевская, д. 16</w:t>
            </w:r>
          </w:p>
        </w:tc>
      </w:tr>
      <w:tr w:rsidR="0046739A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Воскресенск 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9A" w:rsidRPr="003B3B3A" w:rsidRDefault="0046739A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Воскресенск, ул. Вокзальная, д.35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6C464A">
              <w:rPr>
                <w:sz w:val="20"/>
                <w:szCs w:val="20"/>
              </w:rPr>
              <w:t xml:space="preserve">Иванор </w:t>
            </w:r>
            <w:r>
              <w:rPr>
                <w:sz w:val="20"/>
                <w:szCs w:val="20"/>
              </w:rPr>
              <w:t>Дмитров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6C464A">
              <w:rPr>
                <w:sz w:val="20"/>
                <w:szCs w:val="20"/>
              </w:rPr>
              <w:t>МО, г. Дмитров, Кооперативный пер. д.2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Егорьевск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Егорьевск, Коломенское ш. д. 3А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Железнодорожный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Балашиха, мкр Железнодорожный, ул. Автозаводская, д. 19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Жуковский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 xml:space="preserve">МО, Раменский район, </w:t>
            </w:r>
            <w:proofErr w:type="spellStart"/>
            <w:r w:rsidRPr="003B3B3A">
              <w:rPr>
                <w:sz w:val="20"/>
                <w:szCs w:val="20"/>
              </w:rPr>
              <w:t>Верейское</w:t>
            </w:r>
            <w:proofErr w:type="spellEnd"/>
            <w:r w:rsidRPr="003B3B3A">
              <w:rPr>
                <w:sz w:val="20"/>
                <w:szCs w:val="20"/>
              </w:rPr>
              <w:t xml:space="preserve"> поселение, с. Быково, ул. Шоссейная, д. 242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Зеленоград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г. Зеленоград,  проезд 4801, д. 5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Ижора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Ижорский проезд, д.17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Измайлово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ул. 13я Парковая, д. 28А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Коломна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Коломна ул. Ленина, д.139А/1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Космонавтов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ул. Космонавтов, д.28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Красногорск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 xml:space="preserve">МО, г. </w:t>
            </w:r>
            <w:proofErr w:type="gramStart"/>
            <w:r w:rsidRPr="003B3B3A">
              <w:rPr>
                <w:sz w:val="20"/>
                <w:szCs w:val="20"/>
              </w:rPr>
              <w:t>Красногорск,  ул.</w:t>
            </w:r>
            <w:proofErr w:type="gramEnd"/>
            <w:r w:rsidRPr="003B3B3A">
              <w:rPr>
                <w:sz w:val="20"/>
                <w:szCs w:val="20"/>
              </w:rPr>
              <w:t xml:space="preserve"> Почтовая, д.62/1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Кунцево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Одинцово, село Немчиновка, улица Московская, Владение 63, павильон 13/1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Куркино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 Куркинское шоссе, д. 30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Марьино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Мячковский бульвар, д.23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Минский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ул. Минская, д. 6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Мытищи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Мытищи Олимпийский проспект, д.2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на Волгина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ул. Академика Волгина, д. 8А, стр.2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на Можайке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Можайское шоссе, д. 17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Нахабино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 xml:space="preserve">МО, </w:t>
            </w:r>
            <w:proofErr w:type="spellStart"/>
            <w:r w:rsidRPr="003B3B3A">
              <w:rPr>
                <w:sz w:val="20"/>
                <w:szCs w:val="20"/>
              </w:rPr>
              <w:t>г.о</w:t>
            </w:r>
            <w:proofErr w:type="spellEnd"/>
            <w:r w:rsidRPr="003B3B3A">
              <w:rPr>
                <w:sz w:val="20"/>
                <w:szCs w:val="20"/>
              </w:rPr>
              <w:t>. Истра, д. Лешково, зд. 181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Огородный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Огородный проезд, д.5, стр.9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Одинцово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Одинцово ул. Железнодорожная, д. 1Б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Орехово-Зуево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 xml:space="preserve">МО, г. Орехово-Зуево, ул. Дзержинского, д. 34     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Павловский Посад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Павловский Посад, Большой Железнодорожный проезд, 21/2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Перово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ул. Плеханова, д.17, стр.20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Подольск ВСМ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Подольск ул. Авиационная, д. 29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Преображенский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Большая Черкизовская, д.9, к.1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Пришвина ВСМ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ул. Пришвина, 10а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Раменское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Раменское, ул. Михалевича, д. 131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Рублевский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 ул. Красных Зорь, д.4, стр.3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Свобода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ул. Свободы, д.1, корп. .5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Сергиев Посад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Сергиев Посад,  Ярославское шоссе, д. 4Б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Серпухов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Серпухов Московское шоссе, д. 84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Ступино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 xml:space="preserve">МО, г. Ступино, ул. </w:t>
            </w:r>
            <w:proofErr w:type="gramStart"/>
            <w:r w:rsidRPr="003B3B3A">
              <w:rPr>
                <w:sz w:val="20"/>
                <w:szCs w:val="20"/>
              </w:rPr>
              <w:t>Загородная,  вл.</w:t>
            </w:r>
            <w:proofErr w:type="gramEnd"/>
            <w:r w:rsidRPr="003B3B3A">
              <w:rPr>
                <w:sz w:val="20"/>
                <w:szCs w:val="20"/>
              </w:rPr>
              <w:t xml:space="preserve"> 15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Флотский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г. Москва, ул. Флотская, д.5, к.2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Химки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Химки, ул. Парковая, 15/1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Шатура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Шатура, ул. 1 Мая, д.12а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Электросталь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МО, г. Электросталь,  Ногинское шоссе, д. 28</w:t>
            </w:r>
          </w:p>
        </w:tc>
      </w:tr>
      <w:tr w:rsidR="00D71865" w:rsidRPr="003B3B3A" w:rsidTr="0046739A">
        <w:trPr>
          <w:trHeight w:val="17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865" w:rsidRPr="003B3B3A" w:rsidRDefault="00D71865" w:rsidP="00D84524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>Иванор Ясенево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865" w:rsidRPr="003B3B3A" w:rsidRDefault="00D71865" w:rsidP="0046739A">
            <w:pPr>
              <w:rPr>
                <w:sz w:val="20"/>
                <w:szCs w:val="20"/>
              </w:rPr>
            </w:pPr>
            <w:r w:rsidRPr="003B3B3A">
              <w:rPr>
                <w:sz w:val="20"/>
                <w:szCs w:val="20"/>
              </w:rPr>
              <w:t xml:space="preserve">г. Москва, </w:t>
            </w:r>
            <w:proofErr w:type="spellStart"/>
            <w:r w:rsidRPr="003B3B3A">
              <w:rPr>
                <w:sz w:val="20"/>
                <w:szCs w:val="20"/>
              </w:rPr>
              <w:t>улУдальцова</w:t>
            </w:r>
            <w:proofErr w:type="spellEnd"/>
            <w:r w:rsidRPr="003B3B3A">
              <w:rPr>
                <w:sz w:val="20"/>
                <w:szCs w:val="20"/>
              </w:rPr>
              <w:t>, д.1</w:t>
            </w:r>
          </w:p>
        </w:tc>
      </w:tr>
    </w:tbl>
    <w:p w:rsidR="00BA63EC" w:rsidRPr="003B3B3A" w:rsidRDefault="00BA63EC" w:rsidP="00BA63EC">
      <w:pPr>
        <w:contextualSpacing/>
        <w:jc w:val="both"/>
        <w:rPr>
          <w:rFonts w:eastAsiaTheme="minorEastAsia"/>
          <w:sz w:val="22"/>
          <w:szCs w:val="22"/>
        </w:rPr>
      </w:pPr>
    </w:p>
    <w:p w:rsidR="00957B72" w:rsidRPr="003B3B3A" w:rsidRDefault="00FF267F" w:rsidP="00BA63EC">
      <w:pPr>
        <w:numPr>
          <w:ilvl w:val="1"/>
          <w:numId w:val="1"/>
        </w:numPr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Дата</w:t>
      </w:r>
      <w:r w:rsidR="00957B72" w:rsidRPr="003B3B3A">
        <w:rPr>
          <w:rFonts w:eastAsiaTheme="minorEastAsia"/>
          <w:sz w:val="22"/>
          <w:szCs w:val="22"/>
        </w:rPr>
        <w:t xml:space="preserve"> определения Победителей </w:t>
      </w:r>
      <w:r w:rsidR="00BA63EC" w:rsidRPr="003B3B3A">
        <w:rPr>
          <w:rFonts w:eastAsiaTheme="minorEastAsia"/>
          <w:sz w:val="22"/>
          <w:szCs w:val="22"/>
        </w:rPr>
        <w:t xml:space="preserve"> 15 декабря 2025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 xml:space="preserve">Срок вручения Приза («выигрыш», «подарок») </w:t>
      </w:r>
      <w:r w:rsidR="00BA63EC" w:rsidRPr="003B3B3A">
        <w:rPr>
          <w:sz w:val="22"/>
          <w:szCs w:val="22"/>
        </w:rPr>
        <w:t>27 декабря 2025 г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3B3B3A">
        <w:rPr>
          <w:rFonts w:ascii="Times New Roman" w:eastAsiaTheme="minorEastAsia" w:hAnsi="Times New Roman" w:cs="Times New Roman"/>
        </w:rPr>
        <w:t>Порядок и место вручения приза определяется Организатором</w:t>
      </w:r>
      <w:r w:rsidR="00FF267F" w:rsidRPr="003B3B3A">
        <w:rPr>
          <w:rFonts w:ascii="Times New Roman" w:eastAsiaTheme="minorEastAsia" w:hAnsi="Times New Roman" w:cs="Times New Roman"/>
        </w:rPr>
        <w:t xml:space="preserve"> </w:t>
      </w:r>
      <w:r w:rsidRPr="003B3B3A">
        <w:rPr>
          <w:rFonts w:ascii="Times New Roman" w:eastAsiaTheme="minorEastAsia" w:hAnsi="Times New Roman" w:cs="Times New Roman"/>
        </w:rPr>
        <w:t xml:space="preserve">по взаимному согласию после определения соответствующего Победителя в пределах периода вручения приза. 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Все сроки/время, указанные в настоящих Правилах, приведены по Московскому времени.</w:t>
      </w:r>
    </w:p>
    <w:p w:rsidR="00957B72" w:rsidRPr="003B3B3A" w:rsidRDefault="00957B72" w:rsidP="00957B72">
      <w:pPr>
        <w:shd w:val="clear" w:color="auto" w:fill="FFFFFF"/>
        <w:contextualSpacing/>
        <w:jc w:val="both"/>
        <w:textAlignment w:val="baseline"/>
        <w:rPr>
          <w:rStyle w:val="a7"/>
          <w:sz w:val="22"/>
          <w:szCs w:val="22"/>
        </w:rPr>
      </w:pPr>
    </w:p>
    <w:p w:rsidR="00957B72" w:rsidRPr="003B3B3A" w:rsidRDefault="00957B72" w:rsidP="00957B72">
      <w:pPr>
        <w:numPr>
          <w:ilvl w:val="0"/>
          <w:numId w:val="1"/>
        </w:numPr>
        <w:ind w:left="0" w:firstLine="0"/>
        <w:contextualSpacing/>
        <w:jc w:val="both"/>
        <w:rPr>
          <w:rFonts w:eastAsiaTheme="minorEastAsia"/>
          <w:b/>
          <w:sz w:val="22"/>
          <w:szCs w:val="22"/>
        </w:rPr>
      </w:pPr>
      <w:r w:rsidRPr="003B3B3A">
        <w:rPr>
          <w:rFonts w:eastAsiaTheme="minorEastAsia"/>
          <w:b/>
          <w:sz w:val="22"/>
          <w:szCs w:val="22"/>
        </w:rPr>
        <w:t>ПРИЗОВОЙ ФОНД ПРОМОАКЦИИ.</w:t>
      </w:r>
      <w:r w:rsidRPr="003B3B3A">
        <w:rPr>
          <w:b/>
          <w:sz w:val="22"/>
          <w:szCs w:val="22"/>
        </w:rPr>
        <w:t xml:space="preserve"> ПОРЯДОК ВРУЧЕНИЯ ПРИЗА</w:t>
      </w:r>
    </w:p>
    <w:p w:rsidR="00FF267F" w:rsidRPr="003B3B3A" w:rsidRDefault="00957B72" w:rsidP="00FF267F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</w:rPr>
      </w:pPr>
      <w:r w:rsidRPr="003B3B3A">
        <w:rPr>
          <w:rFonts w:ascii="Times New Roman" w:eastAsia="Batang" w:hAnsi="Times New Roman" w:cs="Times New Roman"/>
          <w:b/>
          <w:lang w:eastAsia="ru-RU"/>
        </w:rPr>
        <w:t>Призовой фонд Промоакции состоит из следующих призов:</w:t>
      </w:r>
      <w:r w:rsidRPr="003B3B3A">
        <w:rPr>
          <w:rFonts w:ascii="Times New Roman" w:eastAsia="Batang" w:hAnsi="Times New Roman" w:cs="Times New Roman"/>
          <w:lang w:eastAsia="ru-RU"/>
        </w:rPr>
        <w:t xml:space="preserve"> Шины </w:t>
      </w:r>
      <w:r w:rsidRPr="003B3B3A">
        <w:rPr>
          <w:rFonts w:ascii="Times New Roman" w:eastAsia="Batang" w:hAnsi="Times New Roman" w:cs="Times New Roman"/>
          <w:lang w:val="en-US" w:eastAsia="ru-RU"/>
        </w:rPr>
        <w:t>IKON</w:t>
      </w:r>
      <w:r w:rsidRPr="003B3B3A">
        <w:rPr>
          <w:rFonts w:ascii="Times New Roman" w:eastAsia="Batang" w:hAnsi="Times New Roman" w:cs="Times New Roman"/>
          <w:lang w:eastAsia="ru-RU"/>
        </w:rPr>
        <w:t xml:space="preserve"> </w:t>
      </w:r>
      <w:r w:rsidRPr="003B3B3A">
        <w:rPr>
          <w:rFonts w:ascii="Times New Roman" w:hAnsi="Times New Roman" w:cs="Times New Roman"/>
          <w:lang w:val="en-US"/>
        </w:rPr>
        <w:t>TYRES</w:t>
      </w:r>
      <w:r w:rsidRPr="003B3B3A">
        <w:rPr>
          <w:rFonts w:ascii="Times New Roman" w:hAnsi="Times New Roman" w:cs="Times New Roman"/>
          <w:color w:val="000000" w:themeColor="text1"/>
        </w:rPr>
        <w:t xml:space="preserve"> </w:t>
      </w:r>
      <w:r w:rsidR="00FF267F" w:rsidRPr="003B3B3A">
        <w:rPr>
          <w:rFonts w:ascii="Times New Roman" w:hAnsi="Times New Roman" w:cs="Times New Roman"/>
          <w:color w:val="000000" w:themeColor="text1"/>
        </w:rPr>
        <w:t xml:space="preserve"> </w:t>
      </w:r>
      <w:r w:rsidRPr="003B3B3A">
        <w:rPr>
          <w:rFonts w:ascii="Times New Roman" w:eastAsia="Batang" w:hAnsi="Times New Roman" w:cs="Times New Roman"/>
          <w:lang w:eastAsia="ru-RU"/>
        </w:rPr>
        <w:t xml:space="preserve">для </w:t>
      </w:r>
      <w:r w:rsidR="00FF267F" w:rsidRPr="003B3B3A">
        <w:rPr>
          <w:rFonts w:ascii="Times New Roman" w:eastAsia="Batang" w:hAnsi="Times New Roman" w:cs="Times New Roman"/>
          <w:lang w:eastAsia="ru-RU"/>
        </w:rPr>
        <w:t xml:space="preserve">легковых автомобилей или </w:t>
      </w:r>
      <w:r w:rsidRPr="003B3B3A">
        <w:rPr>
          <w:rFonts w:ascii="Times New Roman" w:eastAsia="Batang" w:hAnsi="Times New Roman" w:cs="Times New Roman"/>
          <w:lang w:eastAsia="ru-RU"/>
        </w:rPr>
        <w:t xml:space="preserve">внедорожников, реализуемых Организатором на момент проведения Промоакции. </w:t>
      </w:r>
      <w:r w:rsidR="00BA63EC" w:rsidRPr="003B3B3A">
        <w:rPr>
          <w:rFonts w:ascii="Times New Roman" w:eastAsia="Batang" w:hAnsi="Times New Roman" w:cs="Times New Roman"/>
        </w:rPr>
        <w:t xml:space="preserve">Всего </w:t>
      </w:r>
      <w:r w:rsidR="00BA63EC" w:rsidRPr="003B3B3A">
        <w:rPr>
          <w:rFonts w:ascii="Times New Roman" w:eastAsia="Batang" w:hAnsi="Times New Roman" w:cs="Times New Roman"/>
          <w:lang w:eastAsia="ru-RU"/>
        </w:rPr>
        <w:t>3 (три)</w:t>
      </w:r>
      <w:r w:rsidRPr="003B3B3A">
        <w:rPr>
          <w:rFonts w:ascii="Times New Roman" w:eastAsia="Batang" w:hAnsi="Times New Roman" w:cs="Times New Roman"/>
          <w:lang w:eastAsia="ru-RU"/>
        </w:rPr>
        <w:t xml:space="preserve"> </w:t>
      </w:r>
      <w:r w:rsidR="00BA63EC" w:rsidRPr="003B3B3A">
        <w:rPr>
          <w:rFonts w:ascii="Times New Roman" w:hAnsi="Times New Roman" w:cs="Times New Roman"/>
        </w:rPr>
        <w:t xml:space="preserve">комплекта летних шин </w:t>
      </w:r>
      <w:r w:rsidR="00BA63EC" w:rsidRPr="003B3B3A">
        <w:rPr>
          <w:rFonts w:ascii="Times New Roman" w:hAnsi="Times New Roman" w:cs="Times New Roman"/>
          <w:lang w:val="en-US"/>
        </w:rPr>
        <w:t>Ikon</w:t>
      </w:r>
      <w:r w:rsidR="00BA63EC" w:rsidRPr="003B3B3A">
        <w:rPr>
          <w:rFonts w:ascii="Times New Roman" w:hAnsi="Times New Roman" w:cs="Times New Roman"/>
        </w:rPr>
        <w:t xml:space="preserve"> </w:t>
      </w:r>
      <w:r w:rsidR="00BA63EC" w:rsidRPr="003B3B3A">
        <w:rPr>
          <w:rFonts w:ascii="Times New Roman" w:hAnsi="Times New Roman" w:cs="Times New Roman"/>
          <w:lang w:val="en-US"/>
        </w:rPr>
        <w:t>Tyres</w:t>
      </w:r>
      <w:r w:rsidR="00BA63EC" w:rsidRPr="003B3B3A">
        <w:rPr>
          <w:rFonts w:ascii="Times New Roman" w:hAnsi="Times New Roman" w:cs="Times New Roman"/>
        </w:rPr>
        <w:t xml:space="preserve"> (</w:t>
      </w:r>
      <w:proofErr w:type="spellStart"/>
      <w:r w:rsidR="00BA63EC" w:rsidRPr="003B3B3A">
        <w:rPr>
          <w:rFonts w:ascii="Times New Roman" w:hAnsi="Times New Roman" w:cs="Times New Roman"/>
        </w:rPr>
        <w:t>Ikon</w:t>
      </w:r>
      <w:proofErr w:type="spellEnd"/>
      <w:r w:rsidR="00BA63EC" w:rsidRPr="003B3B3A">
        <w:rPr>
          <w:rFonts w:ascii="Times New Roman" w:hAnsi="Times New Roman" w:cs="Times New Roman"/>
        </w:rPr>
        <w:t xml:space="preserve"> </w:t>
      </w:r>
      <w:proofErr w:type="spellStart"/>
      <w:r w:rsidR="00BA63EC" w:rsidRPr="003B3B3A">
        <w:rPr>
          <w:rFonts w:ascii="Times New Roman" w:hAnsi="Times New Roman" w:cs="Times New Roman"/>
        </w:rPr>
        <w:t>Autograph</w:t>
      </w:r>
      <w:proofErr w:type="spellEnd"/>
      <w:r w:rsidR="00BA63EC" w:rsidRPr="003B3B3A">
        <w:rPr>
          <w:rFonts w:ascii="Times New Roman" w:hAnsi="Times New Roman" w:cs="Times New Roman"/>
        </w:rPr>
        <w:t xml:space="preserve"> </w:t>
      </w:r>
      <w:proofErr w:type="spellStart"/>
      <w:r w:rsidR="00BA63EC" w:rsidRPr="003B3B3A">
        <w:rPr>
          <w:rFonts w:ascii="Times New Roman" w:hAnsi="Times New Roman" w:cs="Times New Roman"/>
        </w:rPr>
        <w:t>Ultra</w:t>
      </w:r>
      <w:proofErr w:type="spellEnd"/>
      <w:r w:rsidR="00BA63EC" w:rsidRPr="003B3B3A">
        <w:rPr>
          <w:rFonts w:ascii="Times New Roman" w:hAnsi="Times New Roman" w:cs="Times New Roman"/>
        </w:rPr>
        <w:t xml:space="preserve"> 2, </w:t>
      </w:r>
      <w:proofErr w:type="gramStart"/>
      <w:r w:rsidR="00BA63EC" w:rsidRPr="003B3B3A">
        <w:rPr>
          <w:rFonts w:ascii="Times New Roman" w:hAnsi="Times New Roman" w:cs="Times New Roman"/>
          <w:lang w:val="en-US"/>
        </w:rPr>
        <w:t>Ikon</w:t>
      </w:r>
      <w:r w:rsidR="00BA63EC" w:rsidRPr="003B3B3A">
        <w:rPr>
          <w:rFonts w:ascii="Times New Roman" w:hAnsi="Times New Roman" w:cs="Times New Roman"/>
        </w:rPr>
        <w:t xml:space="preserve">  Autograph</w:t>
      </w:r>
      <w:proofErr w:type="gramEnd"/>
      <w:r w:rsidR="00BA63EC" w:rsidRPr="003B3B3A">
        <w:rPr>
          <w:rFonts w:ascii="Times New Roman" w:hAnsi="Times New Roman" w:cs="Times New Roman"/>
        </w:rPr>
        <w:t xml:space="preserve"> </w:t>
      </w:r>
      <w:r w:rsidR="00BA63EC" w:rsidRPr="003B3B3A">
        <w:rPr>
          <w:rFonts w:ascii="Times New Roman" w:hAnsi="Times New Roman" w:cs="Times New Roman"/>
          <w:lang w:val="en-US"/>
        </w:rPr>
        <w:t>Aqua</w:t>
      </w:r>
      <w:r w:rsidR="00BA63EC" w:rsidRPr="003B3B3A">
        <w:rPr>
          <w:rFonts w:ascii="Times New Roman" w:hAnsi="Times New Roman" w:cs="Times New Roman"/>
        </w:rPr>
        <w:t xml:space="preserve"> 3, </w:t>
      </w:r>
      <w:r w:rsidR="00BA63EC" w:rsidRPr="003B3B3A">
        <w:rPr>
          <w:rFonts w:ascii="Times New Roman" w:hAnsi="Times New Roman" w:cs="Times New Roman"/>
          <w:lang w:val="en-US"/>
        </w:rPr>
        <w:t>Ikon</w:t>
      </w:r>
      <w:r w:rsidR="00BA63EC" w:rsidRPr="003B3B3A">
        <w:rPr>
          <w:rFonts w:ascii="Times New Roman" w:hAnsi="Times New Roman" w:cs="Times New Roman"/>
        </w:rPr>
        <w:t xml:space="preserve"> Autograph Eco 3. Типоразмер по выбору победителя).</w:t>
      </w:r>
    </w:p>
    <w:p w:rsidR="00957B72" w:rsidRPr="003B3B3A" w:rsidRDefault="00957B72" w:rsidP="00FF267F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lang w:eastAsia="ru-RU"/>
        </w:rPr>
      </w:pPr>
      <w:r w:rsidRPr="003B3B3A">
        <w:rPr>
          <w:rFonts w:ascii="Times New Roman" w:eastAsia="Batang" w:hAnsi="Times New Roman" w:cs="Times New Roman"/>
          <w:lang w:eastAsia="ru-RU"/>
        </w:rPr>
        <w:t xml:space="preserve">Победитель Промоакции вправе самостоятельно выбрать шины из предложенной в п. 4.1. линейки. 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lang w:eastAsia="ru-RU"/>
        </w:rPr>
      </w:pPr>
      <w:r w:rsidRPr="003B3B3A">
        <w:rPr>
          <w:rFonts w:ascii="Times New Roman" w:eastAsia="Batang" w:hAnsi="Times New Roman" w:cs="Times New Roman"/>
          <w:lang w:eastAsia="ru-RU"/>
        </w:rPr>
        <w:t xml:space="preserve"> Каждому Победителю Промоакции может быть вручено не более 1 (одного) Приза (один комплект шин). 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lang w:eastAsia="ru-RU"/>
        </w:rPr>
      </w:pPr>
      <w:r w:rsidRPr="003B3B3A">
        <w:rPr>
          <w:rFonts w:ascii="Times New Roman" w:eastAsia="Batang" w:hAnsi="Times New Roman" w:cs="Times New Roman"/>
          <w:lang w:eastAsia="ru-RU"/>
        </w:rPr>
        <w:t>Победитель понимает, что внешний вид Приза может отличаться от их изображения в рекламных материалах.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lang w:eastAsia="ru-RU"/>
        </w:rPr>
      </w:pPr>
      <w:r w:rsidRPr="003B3B3A">
        <w:rPr>
          <w:rFonts w:ascii="Times New Roman" w:eastAsia="Batang" w:hAnsi="Times New Roman" w:cs="Times New Roman"/>
          <w:lang w:eastAsia="ru-RU"/>
        </w:rPr>
        <w:t>Для получения Приза Победитель, в течение 3 (Трех) рабочих дней с момента получения уведомления, должен выполнить следующие действия и предоставить сведения и документы</w:t>
      </w:r>
      <w:r w:rsidR="00CB1281" w:rsidRPr="003B3B3A">
        <w:rPr>
          <w:rFonts w:ascii="Times New Roman" w:eastAsia="Batang" w:hAnsi="Times New Roman" w:cs="Times New Roman"/>
          <w:lang w:eastAsia="ru-RU"/>
        </w:rPr>
        <w:t>:</w:t>
      </w:r>
      <w:r w:rsidRPr="003B3B3A">
        <w:rPr>
          <w:rFonts w:ascii="Times New Roman" w:eastAsia="Batang" w:hAnsi="Times New Roman" w:cs="Times New Roman"/>
          <w:lang w:eastAsia="ru-RU"/>
        </w:rPr>
        <w:t xml:space="preserve"> </w:t>
      </w:r>
    </w:p>
    <w:p w:rsidR="00957B72" w:rsidRPr="003B3B3A" w:rsidRDefault="00CB1281" w:rsidP="00957B72">
      <w:pPr>
        <w:pStyle w:val="Default"/>
        <w:jc w:val="both"/>
        <w:rPr>
          <w:sz w:val="22"/>
          <w:szCs w:val="22"/>
        </w:rPr>
      </w:pPr>
      <w:r w:rsidRPr="003B3B3A">
        <w:rPr>
          <w:sz w:val="22"/>
          <w:szCs w:val="22"/>
        </w:rPr>
        <w:t xml:space="preserve">-   </w:t>
      </w:r>
      <w:r w:rsidR="00957B72" w:rsidRPr="003B3B3A">
        <w:rPr>
          <w:sz w:val="22"/>
          <w:szCs w:val="22"/>
        </w:rPr>
        <w:t xml:space="preserve">оставаться на связи для получения информации от </w:t>
      </w:r>
      <w:r w:rsidRPr="003B3B3A">
        <w:rPr>
          <w:sz w:val="22"/>
          <w:szCs w:val="22"/>
        </w:rPr>
        <w:t>Организатора</w:t>
      </w:r>
      <w:r w:rsidR="00957B72" w:rsidRPr="003B3B3A">
        <w:rPr>
          <w:sz w:val="22"/>
          <w:szCs w:val="22"/>
        </w:rPr>
        <w:t xml:space="preserve"> по поводу вручения приза;</w:t>
      </w:r>
    </w:p>
    <w:p w:rsidR="00957B72" w:rsidRPr="003B3B3A" w:rsidRDefault="00957B72" w:rsidP="00957B72">
      <w:pPr>
        <w:pStyle w:val="Default"/>
        <w:jc w:val="both"/>
        <w:rPr>
          <w:rFonts w:eastAsia="Batang"/>
          <w:color w:val="auto"/>
          <w:sz w:val="22"/>
          <w:szCs w:val="22"/>
          <w:lang w:eastAsia="ru-RU"/>
        </w:rPr>
      </w:pPr>
      <w:r w:rsidRPr="003B3B3A">
        <w:rPr>
          <w:rFonts w:eastAsia="Batang"/>
          <w:color w:val="auto"/>
          <w:sz w:val="22"/>
          <w:szCs w:val="22"/>
          <w:lang w:eastAsia="ru-RU"/>
        </w:rPr>
        <w:t>-</w:t>
      </w:r>
      <w:r w:rsidR="00CB1281" w:rsidRPr="003B3B3A">
        <w:rPr>
          <w:rFonts w:eastAsia="Batang"/>
          <w:color w:val="auto"/>
          <w:sz w:val="22"/>
          <w:szCs w:val="22"/>
          <w:lang w:eastAsia="ru-RU"/>
        </w:rPr>
        <w:t xml:space="preserve"> </w:t>
      </w:r>
      <w:r w:rsidRPr="003B3B3A">
        <w:rPr>
          <w:rFonts w:eastAsia="Batang"/>
          <w:color w:val="auto"/>
          <w:sz w:val="22"/>
          <w:szCs w:val="22"/>
          <w:lang w:eastAsia="ru-RU"/>
        </w:rPr>
        <w:t xml:space="preserve">предъявить уполномоченным представителям </w:t>
      </w:r>
      <w:r w:rsidR="00CB1281" w:rsidRPr="003B3B3A">
        <w:rPr>
          <w:sz w:val="22"/>
          <w:szCs w:val="22"/>
        </w:rPr>
        <w:t xml:space="preserve">Организатора </w:t>
      </w:r>
      <w:r w:rsidRPr="003B3B3A">
        <w:rPr>
          <w:rFonts w:eastAsia="Batang"/>
          <w:color w:val="auto"/>
          <w:sz w:val="22"/>
          <w:szCs w:val="22"/>
          <w:lang w:eastAsia="ru-RU"/>
        </w:rPr>
        <w:t>паспорт или иной документ, удостоверяющий его личность, в соответствии с требованиями действующего законодательства РФ;</w:t>
      </w:r>
    </w:p>
    <w:p w:rsidR="00957B72" w:rsidRPr="003B3B3A" w:rsidRDefault="00957B72" w:rsidP="00957B72">
      <w:pPr>
        <w:pStyle w:val="Default"/>
        <w:numPr>
          <w:ilvl w:val="1"/>
          <w:numId w:val="1"/>
        </w:numPr>
        <w:ind w:left="0" w:firstLine="0"/>
        <w:jc w:val="both"/>
        <w:rPr>
          <w:rFonts w:eastAsia="Batang"/>
          <w:color w:val="auto"/>
          <w:sz w:val="22"/>
          <w:szCs w:val="22"/>
          <w:lang w:eastAsia="ru-RU"/>
        </w:rPr>
      </w:pPr>
      <w:r w:rsidRPr="003B3B3A">
        <w:rPr>
          <w:rFonts w:eastAsia="Batang"/>
          <w:color w:val="auto"/>
          <w:sz w:val="22"/>
          <w:szCs w:val="22"/>
          <w:lang w:eastAsia="ru-RU"/>
        </w:rPr>
        <w:t>В случае, если Победитель Промоакции отказывается получить Приз и/или не воспользуется предоставленным правом на получение Приза в порядке и сроки, определенные настоящими Правилами, Организатор Промоакции вправе самостоятельно и по своему усмотрению распорядиться Призом.</w:t>
      </w:r>
    </w:p>
    <w:p w:rsidR="00957B72" w:rsidRPr="003B3B3A" w:rsidRDefault="00C133F9" w:rsidP="00957B72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</w:rPr>
      </w:pPr>
      <w:r w:rsidRPr="003B3B3A">
        <w:rPr>
          <w:rFonts w:ascii="Times New Roman" w:hAnsi="Times New Roman" w:cs="Times New Roman"/>
        </w:rPr>
        <w:t>Участники Промоакции уведомлены об обязанности Победителя Промоакции уплатить налог на доходы физических лиц со стоимости Подарка, свыше 4 000 рублей, по ставке 35 %.  При этом Организатор Промоакции, выполняя функции налогового агента в соответствии с требованиями действующего законодательства РФ о налогах и сборах, уведомляет налоговые органы о совокупном доходе Победителя в рамках Промоакции и невозможности удержать и уплатить в бюджет НДФЛ.</w:t>
      </w:r>
      <w:r w:rsidR="00957B72" w:rsidRPr="003B3B3A">
        <w:rPr>
          <w:rFonts w:ascii="Times New Roman" w:hAnsi="Times New Roman" w:cs="Times New Roman"/>
        </w:rPr>
        <w:t xml:space="preserve"> 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</w:rPr>
      </w:pPr>
      <w:r w:rsidRPr="003B3B3A">
        <w:rPr>
          <w:rFonts w:ascii="Times New Roman" w:hAnsi="Times New Roman" w:cs="Times New Roman"/>
        </w:rPr>
        <w:t>Выплата денежного эквивалента стоимости Приза, обмен, замена или повторное вручение Подарка Организатором не производится.</w:t>
      </w:r>
    </w:p>
    <w:p w:rsidR="00957B72" w:rsidRPr="003B3B3A" w:rsidRDefault="00957B72" w:rsidP="00957B72">
      <w:pPr>
        <w:shd w:val="clear" w:color="auto" w:fill="FFFFFF"/>
        <w:rPr>
          <w:color w:val="1A1A1A"/>
          <w:sz w:val="22"/>
          <w:szCs w:val="22"/>
        </w:rPr>
      </w:pPr>
    </w:p>
    <w:p w:rsidR="00957B72" w:rsidRPr="003B3B3A" w:rsidRDefault="00957B72" w:rsidP="00957B72">
      <w:pPr>
        <w:pStyle w:val="aa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Batang" w:hAnsi="Times New Roman" w:cs="Times New Roman"/>
          <w:b/>
        </w:rPr>
      </w:pPr>
      <w:r w:rsidRPr="003B3B3A">
        <w:rPr>
          <w:rFonts w:ascii="Times New Roman" w:eastAsia="Batang" w:hAnsi="Times New Roman" w:cs="Times New Roman"/>
          <w:b/>
        </w:rPr>
        <w:t>ПОРЯДОК ИНФОРМИРОВАНИЯ УЧАСТНИКОВ О СРОКАХ И ПРАВИЛАХ ПРОВЕДЕНИЯ ПРОМОАКЦИИ</w:t>
      </w:r>
    </w:p>
    <w:p w:rsidR="00957B72" w:rsidRPr="003B3B3A" w:rsidRDefault="00957B72" w:rsidP="00957B72">
      <w:pPr>
        <w:pStyle w:val="ab"/>
        <w:numPr>
          <w:ilvl w:val="1"/>
          <w:numId w:val="1"/>
        </w:numPr>
        <w:ind w:left="0"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B3B3A">
        <w:rPr>
          <w:rFonts w:ascii="Times New Roman" w:hAnsi="Times New Roman" w:cs="Times New Roman"/>
          <w:sz w:val="22"/>
          <w:szCs w:val="22"/>
        </w:rPr>
        <w:t>Информирование участников и победителей о Правилах проведения и условиях Промоакции, сроках ее проведения, месте вручения призов происходит следующим способом:</w:t>
      </w:r>
      <w:r w:rsidRPr="003B3B3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957B72" w:rsidRPr="003B3B3A" w:rsidRDefault="00957B72" w:rsidP="00957B72">
      <w:pPr>
        <w:pStyle w:val="ab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B3B3A">
        <w:rPr>
          <w:rFonts w:ascii="Times New Roman" w:hAnsi="Times New Roman" w:cs="Times New Roman"/>
          <w:sz w:val="22"/>
          <w:szCs w:val="22"/>
        </w:rPr>
        <w:t xml:space="preserve">– </w:t>
      </w:r>
      <w:r w:rsidR="00CB1281" w:rsidRPr="003B3B3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шинном центре; </w:t>
      </w:r>
    </w:p>
    <w:p w:rsidR="00957B72" w:rsidRPr="003B3B3A" w:rsidRDefault="00957B72" w:rsidP="00957B72">
      <w:pPr>
        <w:pStyle w:val="ab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B3B3A">
        <w:rPr>
          <w:rFonts w:ascii="Times New Roman" w:hAnsi="Times New Roman" w:cs="Times New Roman"/>
          <w:sz w:val="22"/>
          <w:szCs w:val="22"/>
        </w:rPr>
        <w:t xml:space="preserve">– </w:t>
      </w:r>
      <w:r w:rsidR="00BA63EC" w:rsidRPr="003B3B3A">
        <w:rPr>
          <w:rFonts w:ascii="Times New Roman" w:eastAsiaTheme="minorHAnsi" w:hAnsi="Times New Roman" w:cs="Times New Roman"/>
          <w:sz w:val="22"/>
          <w:szCs w:val="22"/>
          <w:lang w:eastAsia="en-US"/>
        </w:rPr>
        <w:t>Путём</w:t>
      </w:r>
      <w:r w:rsidRPr="003B3B3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размещения полных Правил Промоакции на интернет-странице </w:t>
      </w:r>
      <w:r w:rsidR="00BA63EC" w:rsidRPr="003B3B3A">
        <w:rPr>
          <w:rFonts w:ascii="Times New Roman" w:hAnsi="Times New Roman" w:cs="Times New Roman"/>
          <w:sz w:val="22"/>
          <w:szCs w:val="22"/>
          <w:lang w:val="en-US"/>
        </w:rPr>
        <w:t>https</w:t>
      </w:r>
      <w:r w:rsidR="00BA63EC" w:rsidRPr="003B3B3A">
        <w:rPr>
          <w:rFonts w:ascii="Times New Roman" w:hAnsi="Times New Roman" w:cs="Times New Roman"/>
          <w:sz w:val="22"/>
          <w:szCs w:val="22"/>
        </w:rPr>
        <w:t>://</w:t>
      </w:r>
      <w:proofErr w:type="spellStart"/>
      <w:r w:rsidR="00BA63EC" w:rsidRPr="003B3B3A">
        <w:rPr>
          <w:rFonts w:ascii="Times New Roman" w:hAnsi="Times New Roman" w:cs="Times New Roman"/>
          <w:sz w:val="22"/>
          <w:szCs w:val="22"/>
          <w:lang w:val="en-US"/>
        </w:rPr>
        <w:t>msk</w:t>
      </w:r>
      <w:proofErr w:type="spellEnd"/>
      <w:r w:rsidR="00BA63EC" w:rsidRPr="003B3B3A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BA63EC" w:rsidRPr="003B3B3A">
        <w:rPr>
          <w:rFonts w:ascii="Times New Roman" w:hAnsi="Times New Roman" w:cs="Times New Roman"/>
          <w:sz w:val="22"/>
          <w:szCs w:val="22"/>
          <w:lang w:val="en-US"/>
        </w:rPr>
        <w:t>ivanor</w:t>
      </w:r>
      <w:proofErr w:type="spellEnd"/>
      <w:r w:rsidR="00BA63EC" w:rsidRPr="003B3B3A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BA63EC" w:rsidRPr="003B3B3A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BA63EC" w:rsidRPr="003B3B3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3B3B3A">
        <w:rPr>
          <w:rFonts w:ascii="Times New Roman" w:eastAsiaTheme="minorHAnsi" w:hAnsi="Times New Roman" w:cs="Times New Roman"/>
          <w:sz w:val="22"/>
          <w:szCs w:val="22"/>
          <w:lang w:eastAsia="en-US"/>
        </w:rPr>
        <w:t>в течение общего срока проведения Промоакции;</w:t>
      </w:r>
    </w:p>
    <w:p w:rsidR="00957B72" w:rsidRPr="003B3B3A" w:rsidRDefault="00957B72" w:rsidP="00957B72">
      <w:pPr>
        <w:pStyle w:val="ab"/>
        <w:jc w:val="both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3B3B3A">
        <w:rPr>
          <w:rFonts w:ascii="Times New Roman" w:hAnsi="Times New Roman" w:cs="Times New Roman"/>
          <w:sz w:val="22"/>
          <w:szCs w:val="22"/>
        </w:rPr>
        <w:t xml:space="preserve">– </w:t>
      </w:r>
      <w:r w:rsidRPr="003B3B3A">
        <w:rPr>
          <w:rFonts w:ascii="Times New Roman" w:eastAsiaTheme="minorHAnsi" w:hAnsi="Times New Roman" w:cs="Times New Roman"/>
          <w:sz w:val="22"/>
          <w:szCs w:val="22"/>
          <w:lang w:eastAsia="en-US"/>
        </w:rPr>
        <w:t>Организатором по телефону.</w:t>
      </w:r>
    </w:p>
    <w:p w:rsidR="00957B72" w:rsidRPr="003B3B3A" w:rsidRDefault="00957B72" w:rsidP="00957B72">
      <w:pPr>
        <w:jc w:val="both"/>
        <w:rPr>
          <w:rFonts w:eastAsia="Batang"/>
          <w:sz w:val="22"/>
          <w:szCs w:val="22"/>
          <w:lang w:eastAsia="en-US"/>
        </w:rPr>
      </w:pPr>
    </w:p>
    <w:p w:rsidR="00957B72" w:rsidRPr="003B3B3A" w:rsidRDefault="00957B72" w:rsidP="00957B72">
      <w:pPr>
        <w:jc w:val="both"/>
        <w:rPr>
          <w:rFonts w:eastAsiaTheme="minorHAnsi"/>
          <w:sz w:val="22"/>
          <w:szCs w:val="22"/>
          <w:lang w:eastAsia="en-US"/>
        </w:rPr>
      </w:pPr>
    </w:p>
    <w:p w:rsidR="00957B72" w:rsidRPr="003B3B3A" w:rsidRDefault="00957B72" w:rsidP="00957B72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3B3B3A">
        <w:rPr>
          <w:rFonts w:ascii="Times New Roman" w:hAnsi="Times New Roman" w:cs="Times New Roman"/>
          <w:b/>
        </w:rPr>
        <w:t xml:space="preserve">ПОРЯДОК УЧАСТИЯ В ПРОМОАКЦИИ </w:t>
      </w:r>
      <w:r w:rsidR="00727A40" w:rsidRPr="003B3B3A">
        <w:rPr>
          <w:rFonts w:ascii="Times New Roman" w:hAnsi="Times New Roman" w:cs="Times New Roman"/>
          <w:b/>
        </w:rPr>
        <w:t>И ОПРЕДЕЛЕНИЯ ПОБЕДИТЕЛЯ</w:t>
      </w:r>
    </w:p>
    <w:p w:rsidR="00727A40" w:rsidRPr="003B3B3A" w:rsidRDefault="00BA63EC" w:rsidP="00BA63EC">
      <w:pPr>
        <w:pStyle w:val="Default"/>
        <w:numPr>
          <w:ilvl w:val="1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3B3B3A">
        <w:rPr>
          <w:sz w:val="22"/>
          <w:szCs w:val="22"/>
        </w:rPr>
        <w:t>Победители будут определены с помощью генератор случайных чисел</w:t>
      </w:r>
      <w:r w:rsidRPr="003B3B3A">
        <w:rPr>
          <w:color w:val="auto"/>
          <w:sz w:val="22"/>
          <w:szCs w:val="22"/>
        </w:rPr>
        <w:t xml:space="preserve"> (РАНДОМАЙЗЕР).</w:t>
      </w:r>
    </w:p>
    <w:p w:rsidR="00957B72" w:rsidRPr="003B3B3A" w:rsidRDefault="00957B72" w:rsidP="00957B72">
      <w:pPr>
        <w:pStyle w:val="aa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</w:rPr>
      </w:pPr>
      <w:r w:rsidRPr="003B3B3A">
        <w:rPr>
          <w:rFonts w:ascii="Times New Roman" w:eastAsiaTheme="minorEastAsia" w:hAnsi="Times New Roman" w:cs="Times New Roman"/>
        </w:rPr>
        <w:t xml:space="preserve">Участник Промоакции получает </w:t>
      </w:r>
      <w:r w:rsidR="00727A40" w:rsidRPr="003B3B3A">
        <w:rPr>
          <w:rFonts w:ascii="Times New Roman" w:hAnsi="Times New Roman" w:cs="Times New Roman"/>
          <w:color w:val="000000"/>
          <w:shd w:val="clear" w:color="auto" w:fill="FFFFFF"/>
        </w:rPr>
        <w:t xml:space="preserve">звонок </w:t>
      </w:r>
      <w:r w:rsidR="00BA63EC" w:rsidRPr="003B3B3A">
        <w:rPr>
          <w:rFonts w:ascii="Times New Roman" w:hAnsi="Times New Roman" w:cs="Times New Roman"/>
          <w:color w:val="000000"/>
          <w:shd w:val="clear" w:color="auto" w:fill="FFFFFF"/>
        </w:rPr>
        <w:t xml:space="preserve"> письмо на указанный </w:t>
      </w:r>
      <w:r w:rsidR="00BA63EC" w:rsidRPr="003B3B3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</w:t>
      </w:r>
      <w:r w:rsidR="00BA63EC" w:rsidRPr="003B3B3A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BA63EC" w:rsidRPr="003B3B3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mail</w:t>
      </w:r>
      <w:r w:rsidR="00BA63EC" w:rsidRPr="003B3B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B3B3A">
        <w:rPr>
          <w:rFonts w:ascii="Times New Roman" w:hAnsi="Times New Roman" w:cs="Times New Roman"/>
          <w:color w:val="000000"/>
          <w:shd w:val="clear" w:color="auto" w:fill="FFFFFF"/>
        </w:rPr>
        <w:t>с информацией о признании его Победителем в Промоакции. </w:t>
      </w:r>
    </w:p>
    <w:p w:rsidR="00957B72" w:rsidRPr="003B3B3A" w:rsidRDefault="00957B72" w:rsidP="00957B72">
      <w:pPr>
        <w:contextualSpacing/>
        <w:jc w:val="both"/>
        <w:rPr>
          <w:rFonts w:eastAsiaTheme="minorEastAsia"/>
          <w:bCs/>
          <w:sz w:val="22"/>
          <w:szCs w:val="22"/>
        </w:rPr>
      </w:pPr>
    </w:p>
    <w:p w:rsidR="00957B72" w:rsidRPr="003B3B3A" w:rsidRDefault="00957B72" w:rsidP="00957B72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Cs/>
        </w:rPr>
      </w:pPr>
      <w:r w:rsidRPr="003B3B3A">
        <w:rPr>
          <w:rFonts w:ascii="Times New Roman" w:eastAsiaTheme="minorEastAsia" w:hAnsi="Times New Roman" w:cs="Times New Roman"/>
          <w:b/>
        </w:rPr>
        <w:t>ПРАВА И ОБЯЗАННОСТИ УЧАСТНИКОВ ПРОМОАКЦИИ</w:t>
      </w:r>
    </w:p>
    <w:p w:rsidR="00957B72" w:rsidRPr="003B3B3A" w:rsidRDefault="00957B72" w:rsidP="00957B72">
      <w:pPr>
        <w:keepNext/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Участники имеют право:</w:t>
      </w:r>
    </w:p>
    <w:p w:rsidR="00957B72" w:rsidRPr="003B3B3A" w:rsidRDefault="00957B72" w:rsidP="00957B72">
      <w:pPr>
        <w:numPr>
          <w:ilvl w:val="2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Знакомиться с Правилами Промоакции и получать информацию из источников, упомянутых в настоящих Правилах.</w:t>
      </w:r>
    </w:p>
    <w:p w:rsidR="00957B72" w:rsidRPr="003B3B3A" w:rsidRDefault="00957B72" w:rsidP="00957B72">
      <w:pPr>
        <w:numPr>
          <w:ilvl w:val="2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Принимать участие в Промоакции в порядке, определенном настоящими Правилами.</w:t>
      </w:r>
    </w:p>
    <w:p w:rsidR="00957B72" w:rsidRPr="003B3B3A" w:rsidRDefault="00957B72" w:rsidP="00957B72">
      <w:pPr>
        <w:numPr>
          <w:ilvl w:val="2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 xml:space="preserve"> Получить Приз при соблюдении соответствующих условий настоящих Правил.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Участники обязаны:</w:t>
      </w:r>
    </w:p>
    <w:p w:rsidR="00957B72" w:rsidRPr="003B3B3A" w:rsidRDefault="00957B72" w:rsidP="00957B72">
      <w:pPr>
        <w:numPr>
          <w:ilvl w:val="2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Соблюдать Правила Промоакции в течение всего срока его проведения.</w:t>
      </w:r>
    </w:p>
    <w:p w:rsidR="00957B72" w:rsidRPr="003B3B3A" w:rsidRDefault="00957B72" w:rsidP="00957B72">
      <w:pPr>
        <w:numPr>
          <w:ilvl w:val="2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Предоставлять Организатору</w:t>
      </w:r>
      <w:r w:rsidR="00727A40" w:rsidRPr="003B3B3A">
        <w:rPr>
          <w:rFonts w:eastAsiaTheme="minorEastAsia"/>
          <w:sz w:val="22"/>
          <w:szCs w:val="22"/>
        </w:rPr>
        <w:t xml:space="preserve"> </w:t>
      </w:r>
      <w:r w:rsidRPr="003B3B3A">
        <w:rPr>
          <w:rFonts w:eastAsiaTheme="minorEastAsia"/>
          <w:sz w:val="22"/>
          <w:szCs w:val="22"/>
        </w:rPr>
        <w:t xml:space="preserve">достоверную информацию о себе в соответствии с Правилами Промоакции. Предоставлять Организатору документы и информацию для получения </w:t>
      </w:r>
      <w:r w:rsidRPr="003B3B3A">
        <w:rPr>
          <w:rFonts w:eastAsiaTheme="minorEastAsia"/>
          <w:color w:val="000000" w:themeColor="text1"/>
          <w:sz w:val="22"/>
          <w:szCs w:val="22"/>
        </w:rPr>
        <w:t>П</w:t>
      </w:r>
      <w:r w:rsidRPr="003B3B3A">
        <w:rPr>
          <w:rFonts w:eastAsiaTheme="minorEastAsia"/>
          <w:sz w:val="22"/>
          <w:szCs w:val="22"/>
        </w:rPr>
        <w:t xml:space="preserve">риза. </w:t>
      </w:r>
    </w:p>
    <w:p w:rsidR="00957B72" w:rsidRPr="003B3B3A" w:rsidRDefault="00957B72" w:rsidP="00957B72">
      <w:pPr>
        <w:numPr>
          <w:ilvl w:val="1"/>
          <w:numId w:val="1"/>
        </w:numPr>
        <w:tabs>
          <w:tab w:val="left" w:pos="567"/>
          <w:tab w:val="left" w:pos="9214"/>
          <w:tab w:val="left" w:pos="9355"/>
        </w:tabs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 xml:space="preserve">Принимая участие в Промоакции, Участник подтверждает, что полностью ознакомлен и </w:t>
      </w:r>
      <w:r w:rsidR="00727A40" w:rsidRPr="003B3B3A">
        <w:rPr>
          <w:rFonts w:eastAsiaTheme="minorEastAsia"/>
          <w:bCs/>
          <w:sz w:val="22"/>
          <w:szCs w:val="22"/>
        </w:rPr>
        <w:t>согласен</w:t>
      </w:r>
      <w:r w:rsidR="00727A40" w:rsidRPr="003B3B3A">
        <w:rPr>
          <w:rFonts w:eastAsiaTheme="minorEastAsia"/>
          <w:b/>
          <w:sz w:val="22"/>
          <w:szCs w:val="22"/>
        </w:rPr>
        <w:t xml:space="preserve"> </w:t>
      </w:r>
      <w:r w:rsidRPr="003B3B3A">
        <w:rPr>
          <w:rFonts w:eastAsiaTheme="minorEastAsia"/>
          <w:sz w:val="22"/>
          <w:szCs w:val="22"/>
        </w:rPr>
        <w:t>с настоящими Правилами.</w:t>
      </w:r>
    </w:p>
    <w:p w:rsidR="00957B72" w:rsidRPr="003B3B3A" w:rsidRDefault="00957B72" w:rsidP="00957B72">
      <w:pPr>
        <w:tabs>
          <w:tab w:val="left" w:pos="567"/>
          <w:tab w:val="left" w:pos="9214"/>
          <w:tab w:val="left" w:pos="9355"/>
        </w:tabs>
        <w:contextualSpacing/>
        <w:jc w:val="both"/>
        <w:rPr>
          <w:rFonts w:eastAsiaTheme="minorEastAsia"/>
          <w:sz w:val="22"/>
          <w:szCs w:val="22"/>
        </w:rPr>
      </w:pPr>
    </w:p>
    <w:p w:rsidR="00957B72" w:rsidRPr="003B3B3A" w:rsidRDefault="00957B72" w:rsidP="00957B72">
      <w:pPr>
        <w:numPr>
          <w:ilvl w:val="0"/>
          <w:numId w:val="1"/>
        </w:numPr>
        <w:ind w:left="0" w:firstLine="0"/>
        <w:contextualSpacing/>
        <w:jc w:val="both"/>
        <w:rPr>
          <w:rFonts w:eastAsiaTheme="minorEastAsia"/>
          <w:b/>
          <w:sz w:val="22"/>
          <w:szCs w:val="22"/>
        </w:rPr>
      </w:pPr>
      <w:r w:rsidRPr="003B3B3A">
        <w:rPr>
          <w:rFonts w:eastAsiaTheme="minorEastAsia"/>
          <w:b/>
          <w:sz w:val="22"/>
          <w:szCs w:val="22"/>
        </w:rPr>
        <w:t>ПРАВА И ОБЯЗАННОСТИ ОРГАНИЗАТОРА</w:t>
      </w:r>
      <w:r w:rsidR="00727A40" w:rsidRPr="003B3B3A">
        <w:rPr>
          <w:rFonts w:eastAsiaTheme="minorEastAsia"/>
          <w:b/>
          <w:sz w:val="22"/>
          <w:szCs w:val="22"/>
          <w:lang w:val="en-US"/>
        </w:rPr>
        <w:t xml:space="preserve"> </w:t>
      </w:r>
      <w:r w:rsidRPr="003B3B3A">
        <w:rPr>
          <w:rFonts w:eastAsiaTheme="minorEastAsia"/>
          <w:b/>
          <w:sz w:val="22"/>
          <w:szCs w:val="22"/>
        </w:rPr>
        <w:t>ПРОМОАКЦИИ</w:t>
      </w:r>
    </w:p>
    <w:p w:rsidR="00727A40" w:rsidRPr="003B3B3A" w:rsidRDefault="00727A40" w:rsidP="00727A40">
      <w:pPr>
        <w:contextualSpacing/>
        <w:jc w:val="both"/>
        <w:rPr>
          <w:rStyle w:val="a7"/>
          <w:sz w:val="22"/>
          <w:szCs w:val="22"/>
        </w:rPr>
      </w:pPr>
    </w:p>
    <w:p w:rsidR="00957B72" w:rsidRPr="003B3B3A" w:rsidRDefault="00957B72" w:rsidP="00727A40">
      <w:pPr>
        <w:contextualSpacing/>
        <w:jc w:val="both"/>
        <w:rPr>
          <w:rStyle w:val="a7"/>
          <w:rFonts w:eastAsiaTheme="minorEastAsia"/>
          <w:sz w:val="22"/>
          <w:szCs w:val="22"/>
        </w:rPr>
      </w:pPr>
      <w:r w:rsidRPr="003B3B3A">
        <w:rPr>
          <w:rStyle w:val="a7"/>
          <w:sz w:val="22"/>
          <w:szCs w:val="22"/>
        </w:rPr>
        <w:t>Организатор вправе:</w:t>
      </w:r>
    </w:p>
    <w:p w:rsidR="00957B72" w:rsidRPr="003B3B3A" w:rsidRDefault="00957B72" w:rsidP="00727A40">
      <w:pPr>
        <w:numPr>
          <w:ilvl w:val="1"/>
          <w:numId w:val="1"/>
        </w:numPr>
        <w:tabs>
          <w:tab w:val="left" w:pos="567"/>
          <w:tab w:val="left" w:pos="9214"/>
          <w:tab w:val="left" w:pos="9355"/>
        </w:tabs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Вносить изменения в Правила, опубликовав информацию об этом на Сайте, уведомлять в эфире.</w:t>
      </w:r>
    </w:p>
    <w:p w:rsidR="00957B72" w:rsidRPr="003B3B3A" w:rsidRDefault="00957B72" w:rsidP="00727A40">
      <w:pPr>
        <w:numPr>
          <w:ilvl w:val="1"/>
          <w:numId w:val="1"/>
        </w:numPr>
        <w:tabs>
          <w:tab w:val="left" w:pos="567"/>
          <w:tab w:val="left" w:pos="9214"/>
          <w:tab w:val="left" w:pos="9355"/>
        </w:tabs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Отказать Участнику в участии в Промоакции в случае несоответствия Участника предъявляемым Правилами требованиям.</w:t>
      </w:r>
    </w:p>
    <w:p w:rsidR="00957B72" w:rsidRPr="003B3B3A" w:rsidRDefault="00957B72" w:rsidP="00727A40">
      <w:pPr>
        <w:numPr>
          <w:ilvl w:val="1"/>
          <w:numId w:val="1"/>
        </w:numPr>
        <w:tabs>
          <w:tab w:val="left" w:pos="567"/>
          <w:tab w:val="left" w:pos="9214"/>
          <w:tab w:val="left" w:pos="9355"/>
        </w:tabs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Отказать Участнику в продолжении участия в Промоакции, в случае если Организатору станет известно о нарушении Участником настоящих Правил.</w:t>
      </w:r>
    </w:p>
    <w:p w:rsidR="00957B72" w:rsidRPr="003B3B3A" w:rsidRDefault="00957B72" w:rsidP="00727A40">
      <w:pPr>
        <w:numPr>
          <w:ilvl w:val="1"/>
          <w:numId w:val="1"/>
        </w:numPr>
        <w:tabs>
          <w:tab w:val="left" w:pos="567"/>
          <w:tab w:val="left" w:pos="9214"/>
          <w:tab w:val="left" w:pos="9355"/>
        </w:tabs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>Аннулировать либо пересмотреть результаты Промоакции в случае обнаружения Организатором нарушений в процессе их определения.</w:t>
      </w:r>
    </w:p>
    <w:p w:rsidR="00957B72" w:rsidRPr="003B3B3A" w:rsidRDefault="00957B72" w:rsidP="00727A40">
      <w:pPr>
        <w:numPr>
          <w:ilvl w:val="1"/>
          <w:numId w:val="1"/>
        </w:numPr>
        <w:tabs>
          <w:tab w:val="left" w:pos="567"/>
          <w:tab w:val="left" w:pos="9214"/>
          <w:tab w:val="left" w:pos="9355"/>
        </w:tabs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sz w:val="22"/>
          <w:szCs w:val="22"/>
        </w:rPr>
        <w:t xml:space="preserve">Отказать Участнику в выдачи приза, в случае </w:t>
      </w:r>
      <w:r w:rsidR="00727A40" w:rsidRPr="003B3B3A">
        <w:rPr>
          <w:rFonts w:eastAsiaTheme="minorEastAsia"/>
          <w:sz w:val="22"/>
          <w:szCs w:val="22"/>
        </w:rPr>
        <w:t>непредоставления</w:t>
      </w:r>
      <w:r w:rsidRPr="003B3B3A">
        <w:rPr>
          <w:rFonts w:eastAsiaTheme="minorEastAsia"/>
          <w:sz w:val="22"/>
          <w:szCs w:val="22"/>
        </w:rPr>
        <w:t xml:space="preserve"> Участником информации и документов, указанных в настоящих Правилах.</w:t>
      </w:r>
    </w:p>
    <w:p w:rsidR="00957B72" w:rsidRPr="003B3B3A" w:rsidRDefault="00957B72" w:rsidP="00957B72">
      <w:pPr>
        <w:numPr>
          <w:ilvl w:val="1"/>
          <w:numId w:val="1"/>
        </w:numPr>
        <w:ind w:left="0" w:firstLine="0"/>
        <w:contextualSpacing/>
        <w:jc w:val="both"/>
        <w:rPr>
          <w:rFonts w:eastAsiaTheme="minorEastAsia"/>
          <w:sz w:val="22"/>
          <w:szCs w:val="22"/>
        </w:rPr>
      </w:pPr>
      <w:r w:rsidRPr="003B3B3A">
        <w:rPr>
          <w:rFonts w:eastAsiaTheme="minorEastAsia"/>
          <w:bCs/>
          <w:sz w:val="22"/>
          <w:szCs w:val="22"/>
        </w:rPr>
        <w:t>Организатор Промоакции обязан завершить проведение Промоакции, в том числе осуществить предоставление Приза, и совершить другие необходимые действия в отношении Участников Промоакции.</w:t>
      </w:r>
    </w:p>
    <w:p w:rsidR="00957B72" w:rsidRPr="003B3B3A" w:rsidRDefault="00957B72" w:rsidP="00957B72">
      <w:pPr>
        <w:tabs>
          <w:tab w:val="left" w:pos="567"/>
          <w:tab w:val="left" w:pos="9355"/>
        </w:tabs>
        <w:contextualSpacing/>
        <w:jc w:val="both"/>
        <w:rPr>
          <w:rFonts w:eastAsiaTheme="minorEastAsia"/>
          <w:bCs/>
          <w:sz w:val="22"/>
          <w:szCs w:val="22"/>
        </w:rPr>
      </w:pPr>
    </w:p>
    <w:p w:rsidR="00957B72" w:rsidRPr="003B3B3A" w:rsidRDefault="00957B72" w:rsidP="00176DBC">
      <w:pPr>
        <w:numPr>
          <w:ilvl w:val="0"/>
          <w:numId w:val="1"/>
        </w:numPr>
        <w:ind w:left="0" w:firstLine="0"/>
        <w:contextualSpacing/>
        <w:jc w:val="both"/>
        <w:rPr>
          <w:rFonts w:eastAsiaTheme="minorEastAsia"/>
          <w:b/>
          <w:sz w:val="22"/>
          <w:szCs w:val="22"/>
        </w:rPr>
      </w:pPr>
      <w:r w:rsidRPr="003B3B3A">
        <w:rPr>
          <w:rFonts w:eastAsiaTheme="minorEastAsia"/>
          <w:b/>
          <w:sz w:val="22"/>
          <w:szCs w:val="22"/>
        </w:rPr>
        <w:t>ПЕРСОНАЛЬНЫЕ ДАННЫЕ</w:t>
      </w:r>
    </w:p>
    <w:p w:rsidR="00957B72" w:rsidRPr="003B3B3A" w:rsidRDefault="00176DBC" w:rsidP="00957B72">
      <w:pPr>
        <w:contextualSpacing/>
        <w:jc w:val="both"/>
        <w:rPr>
          <w:rFonts w:eastAsiaTheme="minorEastAsia"/>
          <w:color w:val="000000" w:themeColor="text1"/>
          <w:sz w:val="22"/>
          <w:szCs w:val="22"/>
        </w:rPr>
      </w:pPr>
      <w:r w:rsidRPr="003B3B3A">
        <w:rPr>
          <w:rFonts w:eastAsiaTheme="minorEastAsia"/>
          <w:b/>
          <w:color w:val="000000" w:themeColor="text1"/>
          <w:sz w:val="22"/>
          <w:szCs w:val="22"/>
        </w:rPr>
        <w:t>9</w:t>
      </w:r>
      <w:r w:rsidR="00957B72" w:rsidRPr="003B3B3A">
        <w:rPr>
          <w:rFonts w:eastAsiaTheme="minorEastAsia"/>
          <w:b/>
          <w:color w:val="000000" w:themeColor="text1"/>
          <w:sz w:val="22"/>
          <w:szCs w:val="22"/>
        </w:rPr>
        <w:t>.1.</w:t>
      </w:r>
      <w:r w:rsidR="00957B72" w:rsidRPr="003B3B3A">
        <w:rPr>
          <w:rFonts w:eastAsiaTheme="minorEastAsia"/>
          <w:bCs/>
          <w:color w:val="000000" w:themeColor="text1"/>
          <w:sz w:val="22"/>
          <w:szCs w:val="22"/>
        </w:rPr>
        <w:t xml:space="preserve"> </w:t>
      </w:r>
      <w:r w:rsidR="00957B72" w:rsidRPr="003B3B3A">
        <w:rPr>
          <w:rFonts w:eastAsiaTheme="minorEastAsia"/>
          <w:color w:val="000000" w:themeColor="text1"/>
          <w:sz w:val="22"/>
          <w:szCs w:val="22"/>
        </w:rPr>
        <w:t>Факт участия в Промоакции подразумевает, что участники намерены стать Победителями и в дальнейшем предоставлять необходимые данные Организатору Промоакции в целях получения приза.</w:t>
      </w:r>
    </w:p>
    <w:p w:rsidR="00957B72" w:rsidRPr="003B3B3A" w:rsidRDefault="00957B72" w:rsidP="00957B72">
      <w:pPr>
        <w:contextualSpacing/>
        <w:jc w:val="both"/>
        <w:rPr>
          <w:rFonts w:eastAsiaTheme="minorEastAsia"/>
          <w:i/>
          <w:color w:val="000000" w:themeColor="text1"/>
          <w:sz w:val="22"/>
          <w:szCs w:val="22"/>
        </w:rPr>
      </w:pPr>
      <w:r w:rsidRPr="003B3B3A">
        <w:rPr>
          <w:rFonts w:eastAsiaTheme="minorEastAsia"/>
          <w:i/>
          <w:color w:val="000000" w:themeColor="text1"/>
          <w:sz w:val="22"/>
          <w:szCs w:val="22"/>
        </w:rPr>
        <w:t>Если вы не готовы предоставлять данные для получения приза, тогда не участвуйте в настоящей Промоакции.</w:t>
      </w:r>
    </w:p>
    <w:p w:rsidR="00957B72" w:rsidRPr="003B3B3A" w:rsidRDefault="00957B72" w:rsidP="00957B72">
      <w:pPr>
        <w:contextualSpacing/>
        <w:jc w:val="both"/>
        <w:rPr>
          <w:sz w:val="22"/>
          <w:szCs w:val="22"/>
        </w:rPr>
      </w:pPr>
      <w:r w:rsidRPr="003B3B3A">
        <w:rPr>
          <w:rFonts w:eastAsiaTheme="minorEastAsia"/>
          <w:color w:val="000000" w:themeColor="text1"/>
          <w:sz w:val="22"/>
          <w:szCs w:val="22"/>
        </w:rPr>
        <w:t xml:space="preserve">Согласие на обработку персональных данных предоставляется победителем непосредственно Организатору. </w:t>
      </w:r>
    </w:p>
    <w:p w:rsidR="00957B72" w:rsidRPr="003B3B3A" w:rsidRDefault="00957B72" w:rsidP="00957B72">
      <w:pPr>
        <w:tabs>
          <w:tab w:val="left" w:pos="567"/>
          <w:tab w:val="left" w:pos="9355"/>
        </w:tabs>
        <w:ind w:right="-1"/>
        <w:contextualSpacing/>
        <w:jc w:val="both"/>
        <w:rPr>
          <w:rFonts w:eastAsiaTheme="minorEastAsia"/>
          <w:color w:val="000000" w:themeColor="text1"/>
          <w:sz w:val="22"/>
          <w:szCs w:val="22"/>
        </w:rPr>
      </w:pPr>
      <w:r w:rsidRPr="003B3B3A">
        <w:rPr>
          <w:rFonts w:eastAsiaTheme="minorEastAsia"/>
          <w:color w:val="000000" w:themeColor="text1"/>
          <w:sz w:val="22"/>
          <w:szCs w:val="22"/>
        </w:rPr>
        <w:t xml:space="preserve">Организатор обрабатывает персональные данные участников для целей вручения приза и исполнения своих налоговых обязательств (в соответствие с главой 4 правил). </w:t>
      </w:r>
    </w:p>
    <w:p w:rsidR="00957B72" w:rsidRPr="003B3B3A" w:rsidRDefault="00176DBC" w:rsidP="00957B72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3B3B3A">
        <w:rPr>
          <w:b/>
          <w:color w:val="000000"/>
          <w:sz w:val="22"/>
          <w:szCs w:val="22"/>
        </w:rPr>
        <w:t>9</w:t>
      </w:r>
      <w:r w:rsidR="00957B72" w:rsidRPr="003B3B3A">
        <w:rPr>
          <w:b/>
          <w:color w:val="000000"/>
          <w:sz w:val="22"/>
          <w:szCs w:val="22"/>
        </w:rPr>
        <w:t>.2.</w:t>
      </w:r>
      <w:r w:rsidR="00957B72" w:rsidRPr="003B3B3A">
        <w:rPr>
          <w:color w:val="000000"/>
          <w:sz w:val="22"/>
          <w:szCs w:val="22"/>
        </w:rPr>
        <w:t xml:space="preserve"> Организатор в соответствии с Федеральным законом от 27.07.2006 152-ФЗ «О персональных данных» будет обрабатывать следующие персональные данные победителей: </w:t>
      </w:r>
      <w:r w:rsidR="00957B72" w:rsidRPr="003B3B3A">
        <w:rPr>
          <w:color w:val="000000" w:themeColor="text1"/>
          <w:sz w:val="22"/>
          <w:szCs w:val="22"/>
        </w:rPr>
        <w:t>Фамилия, имя, отчество;</w:t>
      </w:r>
      <w:r w:rsidR="00957B72" w:rsidRPr="003B3B3A">
        <w:rPr>
          <w:color w:val="000000"/>
          <w:sz w:val="22"/>
          <w:szCs w:val="22"/>
        </w:rPr>
        <w:t xml:space="preserve"> </w:t>
      </w:r>
      <w:r w:rsidR="00957B72" w:rsidRPr="003B3B3A">
        <w:rPr>
          <w:color w:val="000000" w:themeColor="text1"/>
          <w:sz w:val="22"/>
          <w:szCs w:val="22"/>
        </w:rPr>
        <w:t>электронный адрес; номер телефона;</w:t>
      </w:r>
      <w:r w:rsidR="00957B72" w:rsidRPr="003B3B3A">
        <w:rPr>
          <w:color w:val="000000"/>
          <w:sz w:val="22"/>
          <w:szCs w:val="22"/>
        </w:rPr>
        <w:t xml:space="preserve"> д</w:t>
      </w:r>
      <w:r w:rsidR="00957B72" w:rsidRPr="003B3B3A">
        <w:rPr>
          <w:rFonts w:eastAsiaTheme="minorEastAsia"/>
          <w:bCs/>
          <w:sz w:val="22"/>
          <w:szCs w:val="22"/>
        </w:rPr>
        <w:t>ата рождения, номер и серия паспорта, дата выдачи, орган, выдавший паспорт, адрес регистрации (вместе с индексом);</w:t>
      </w:r>
      <w:r w:rsidR="00957B72" w:rsidRPr="003B3B3A">
        <w:rPr>
          <w:color w:val="000000"/>
          <w:sz w:val="22"/>
          <w:szCs w:val="22"/>
        </w:rPr>
        <w:t xml:space="preserve"> </w:t>
      </w:r>
      <w:r w:rsidR="00957B72" w:rsidRPr="003B3B3A">
        <w:rPr>
          <w:rFonts w:eastAsiaTheme="minorEastAsia"/>
          <w:bCs/>
          <w:sz w:val="22"/>
          <w:szCs w:val="22"/>
        </w:rPr>
        <w:t xml:space="preserve">№ ИНН; данные водительского удостоверения, полиса страхования, </w:t>
      </w:r>
      <w:r w:rsidR="00957B72" w:rsidRPr="003B3B3A">
        <w:rPr>
          <w:color w:val="000000" w:themeColor="text1"/>
          <w:sz w:val="22"/>
          <w:szCs w:val="22"/>
        </w:rPr>
        <w:t>любая другая информация, предоставляемая победителем.</w:t>
      </w:r>
    </w:p>
    <w:p w:rsidR="00957B72" w:rsidRPr="003B3B3A" w:rsidRDefault="00727A40" w:rsidP="00957B72">
      <w:pPr>
        <w:tabs>
          <w:tab w:val="left" w:pos="567"/>
          <w:tab w:val="left" w:pos="9355"/>
        </w:tabs>
        <w:ind w:right="-1"/>
        <w:contextualSpacing/>
        <w:jc w:val="both"/>
        <w:rPr>
          <w:rFonts w:eastAsiaTheme="minorEastAsia"/>
          <w:color w:val="000000" w:themeColor="text1"/>
          <w:sz w:val="22"/>
          <w:szCs w:val="22"/>
        </w:rPr>
      </w:pPr>
      <w:r w:rsidRPr="003B3B3A">
        <w:rPr>
          <w:color w:val="000000"/>
          <w:sz w:val="22"/>
          <w:szCs w:val="22"/>
        </w:rPr>
        <w:t xml:space="preserve">Организатор </w:t>
      </w:r>
      <w:r w:rsidR="00957B72" w:rsidRPr="003B3B3A">
        <w:rPr>
          <w:sz w:val="22"/>
          <w:szCs w:val="22"/>
        </w:rPr>
        <w:t>обрабатывает персональные данных с целью идентификации победителя Промоакции, для вручения приза в соответствие с Правилами.</w:t>
      </w:r>
    </w:p>
    <w:p w:rsidR="00957B72" w:rsidRPr="003B3B3A" w:rsidRDefault="00957B72" w:rsidP="00957B72">
      <w:pPr>
        <w:tabs>
          <w:tab w:val="left" w:pos="709"/>
          <w:tab w:val="left" w:pos="9355"/>
        </w:tabs>
        <w:contextualSpacing/>
        <w:jc w:val="both"/>
        <w:rPr>
          <w:rFonts w:eastAsiaTheme="minorEastAsia"/>
          <w:sz w:val="22"/>
          <w:szCs w:val="22"/>
        </w:rPr>
      </w:pPr>
    </w:p>
    <w:p w:rsidR="00957B72" w:rsidRPr="003B3B3A" w:rsidRDefault="00176DBC" w:rsidP="00957B72">
      <w:pPr>
        <w:tabs>
          <w:tab w:val="left" w:pos="709"/>
          <w:tab w:val="left" w:pos="9355"/>
        </w:tabs>
        <w:contextualSpacing/>
        <w:jc w:val="both"/>
        <w:rPr>
          <w:rFonts w:eastAsiaTheme="minorEastAsia"/>
          <w:color w:val="00000A"/>
          <w:sz w:val="22"/>
          <w:szCs w:val="22"/>
        </w:rPr>
      </w:pPr>
      <w:r w:rsidRPr="003B3B3A">
        <w:rPr>
          <w:rFonts w:eastAsiaTheme="minorEastAsia"/>
          <w:b/>
          <w:bCs/>
          <w:color w:val="00000A"/>
          <w:sz w:val="22"/>
          <w:szCs w:val="22"/>
        </w:rPr>
        <w:t>10</w:t>
      </w:r>
      <w:r w:rsidR="00957B72" w:rsidRPr="003B3B3A">
        <w:rPr>
          <w:rFonts w:eastAsiaTheme="minorEastAsia"/>
          <w:b/>
          <w:bCs/>
          <w:color w:val="00000A"/>
          <w:sz w:val="22"/>
          <w:szCs w:val="22"/>
        </w:rPr>
        <w:t>.</w:t>
      </w:r>
      <w:r w:rsidR="00957B72" w:rsidRPr="003B3B3A">
        <w:rPr>
          <w:rFonts w:eastAsiaTheme="minorEastAsia"/>
          <w:color w:val="00000A"/>
          <w:sz w:val="22"/>
          <w:szCs w:val="22"/>
        </w:rPr>
        <w:t xml:space="preserve"> </w:t>
      </w:r>
      <w:r w:rsidR="00957B72" w:rsidRPr="003B3B3A">
        <w:rPr>
          <w:rFonts w:eastAsiaTheme="minorEastAsia"/>
          <w:b/>
          <w:bCs/>
          <w:sz w:val="22"/>
          <w:szCs w:val="22"/>
        </w:rPr>
        <w:t>ПРОЧИЕ УСЛОВИЯ</w:t>
      </w:r>
    </w:p>
    <w:p w:rsidR="00957B72" w:rsidRPr="003B3B3A" w:rsidRDefault="00176DBC" w:rsidP="00176DBC">
      <w:pPr>
        <w:contextualSpacing/>
        <w:jc w:val="both"/>
        <w:rPr>
          <w:rFonts w:eastAsiaTheme="minorEastAsia"/>
          <w:color w:val="000000" w:themeColor="text1"/>
          <w:sz w:val="22"/>
          <w:szCs w:val="22"/>
        </w:rPr>
      </w:pPr>
      <w:r w:rsidRPr="003B3B3A">
        <w:rPr>
          <w:rFonts w:eastAsiaTheme="minorEastAsia"/>
          <w:color w:val="000000" w:themeColor="text1"/>
          <w:sz w:val="22"/>
          <w:szCs w:val="22"/>
        </w:rPr>
        <w:t xml:space="preserve">10.1 </w:t>
      </w:r>
      <w:r w:rsidR="00957B72" w:rsidRPr="003B3B3A">
        <w:rPr>
          <w:rFonts w:eastAsiaTheme="minorEastAsia"/>
          <w:color w:val="000000" w:themeColor="text1"/>
          <w:sz w:val="22"/>
          <w:szCs w:val="22"/>
        </w:rPr>
        <w:t>Во всем, что не предусмотрено настоящими Правилами, Организатор</w:t>
      </w:r>
      <w:r w:rsidR="00727A40" w:rsidRPr="003B3B3A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957B72" w:rsidRPr="003B3B3A">
        <w:rPr>
          <w:rFonts w:eastAsiaTheme="minorEastAsia"/>
          <w:color w:val="000000" w:themeColor="text1"/>
          <w:sz w:val="22"/>
          <w:szCs w:val="22"/>
        </w:rPr>
        <w:t>и Участники Промоакции руководствуются действующим законодательством Российской Федерации.</w:t>
      </w:r>
    </w:p>
    <w:sectPr w:rsidR="00957B72" w:rsidRPr="003B3B3A" w:rsidSect="0046739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BF" w:rsidRDefault="00D44CBF" w:rsidP="00957B72">
      <w:r>
        <w:separator/>
      </w:r>
    </w:p>
  </w:endnote>
  <w:endnote w:type="continuationSeparator" w:id="0">
    <w:p w:rsidR="00D44CBF" w:rsidRDefault="00D44CBF" w:rsidP="0095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359052"/>
      <w:docPartObj>
        <w:docPartGallery w:val="Page Numbers (Bottom of Page)"/>
        <w:docPartUnique/>
      </w:docPartObj>
    </w:sdtPr>
    <w:sdtEndPr/>
    <w:sdtContent>
      <w:p w:rsidR="00176DBC" w:rsidRDefault="00176D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FE">
          <w:rPr>
            <w:noProof/>
          </w:rPr>
          <w:t>4</w:t>
        </w:r>
        <w:r>
          <w:fldChar w:fldCharType="end"/>
        </w:r>
      </w:p>
    </w:sdtContent>
  </w:sdt>
  <w:p w:rsidR="00176DBC" w:rsidRDefault="00176D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BF" w:rsidRDefault="00D44CBF" w:rsidP="00957B72">
      <w:r>
        <w:separator/>
      </w:r>
    </w:p>
  </w:footnote>
  <w:footnote w:type="continuationSeparator" w:id="0">
    <w:p w:rsidR="00D44CBF" w:rsidRDefault="00D44CBF" w:rsidP="00957B72">
      <w:r>
        <w:continuationSeparator/>
      </w:r>
    </w:p>
  </w:footnote>
  <w:footnote w:id="1">
    <w:p w:rsidR="00957B72" w:rsidRPr="00E0076F" w:rsidRDefault="00957B72" w:rsidP="00957B72">
      <w:pPr>
        <w:pStyle w:val="ad"/>
      </w:pPr>
      <w:r w:rsidRPr="00E0076F">
        <w:rPr>
          <w:rStyle w:val="af"/>
        </w:rPr>
        <w:footnoteRef/>
      </w:r>
      <w:r w:rsidRPr="00E0076F">
        <w:t xml:space="preserve"> Понятия «</w:t>
      </w:r>
      <w:r>
        <w:t>Промоакция</w:t>
      </w:r>
      <w:r w:rsidRPr="00E0076F">
        <w:t>», «конкурс»</w:t>
      </w:r>
      <w:r>
        <w:t>, «розыгрыш»</w:t>
      </w:r>
      <w:r w:rsidRPr="00E0076F">
        <w:t xml:space="preserve"> в настоящих Правилах имеют тождественное определение.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469D"/>
    <w:multiLevelType w:val="multilevel"/>
    <w:tmpl w:val="C8E6A396"/>
    <w:lvl w:ilvl="0">
      <w:start w:val="1"/>
      <w:numFmt w:val="decimal"/>
      <w:lvlText w:val="%1."/>
      <w:lvlJc w:val="left"/>
      <w:pPr>
        <w:ind w:left="3494" w:hanging="3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42E1F23"/>
    <w:multiLevelType w:val="multilevel"/>
    <w:tmpl w:val="8BBAD6E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" w15:restartNumberingAfterBreak="0">
    <w:nsid w:val="7BFC4744"/>
    <w:multiLevelType w:val="multilevel"/>
    <w:tmpl w:val="0C5EC4F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E1"/>
    <w:rsid w:val="00040BC8"/>
    <w:rsid w:val="000731CA"/>
    <w:rsid w:val="00096DAB"/>
    <w:rsid w:val="000A11A2"/>
    <w:rsid w:val="000E0ED3"/>
    <w:rsid w:val="000E7000"/>
    <w:rsid w:val="000F0E1F"/>
    <w:rsid w:val="000F1C0E"/>
    <w:rsid w:val="000F3AAD"/>
    <w:rsid w:val="0011713B"/>
    <w:rsid w:val="00165518"/>
    <w:rsid w:val="001657D0"/>
    <w:rsid w:val="00176DBC"/>
    <w:rsid w:val="00185EF7"/>
    <w:rsid w:val="001B5DDB"/>
    <w:rsid w:val="001B769B"/>
    <w:rsid w:val="001C1F74"/>
    <w:rsid w:val="001C2A17"/>
    <w:rsid w:val="001D0ABD"/>
    <w:rsid w:val="001D0D8A"/>
    <w:rsid w:val="001E529E"/>
    <w:rsid w:val="001F068D"/>
    <w:rsid w:val="00202223"/>
    <w:rsid w:val="00207C38"/>
    <w:rsid w:val="00226E4F"/>
    <w:rsid w:val="002336D6"/>
    <w:rsid w:val="0025176E"/>
    <w:rsid w:val="00254025"/>
    <w:rsid w:val="00282E7F"/>
    <w:rsid w:val="002A237A"/>
    <w:rsid w:val="002A789B"/>
    <w:rsid w:val="002E01B7"/>
    <w:rsid w:val="002E1994"/>
    <w:rsid w:val="002F20B1"/>
    <w:rsid w:val="0031065F"/>
    <w:rsid w:val="00334B8B"/>
    <w:rsid w:val="00343DEA"/>
    <w:rsid w:val="00355B52"/>
    <w:rsid w:val="0036454E"/>
    <w:rsid w:val="003672E1"/>
    <w:rsid w:val="003802FF"/>
    <w:rsid w:val="00394E1B"/>
    <w:rsid w:val="003A5683"/>
    <w:rsid w:val="003B3B3A"/>
    <w:rsid w:val="003B623A"/>
    <w:rsid w:val="003C5B7B"/>
    <w:rsid w:val="003D2493"/>
    <w:rsid w:val="00401781"/>
    <w:rsid w:val="004051E9"/>
    <w:rsid w:val="004103CA"/>
    <w:rsid w:val="004215CB"/>
    <w:rsid w:val="0044782F"/>
    <w:rsid w:val="00450680"/>
    <w:rsid w:val="00452A0A"/>
    <w:rsid w:val="00454EA9"/>
    <w:rsid w:val="004573B6"/>
    <w:rsid w:val="0046739A"/>
    <w:rsid w:val="00467430"/>
    <w:rsid w:val="004A678D"/>
    <w:rsid w:val="004B6956"/>
    <w:rsid w:val="004C5738"/>
    <w:rsid w:val="004D6B34"/>
    <w:rsid w:val="004E6785"/>
    <w:rsid w:val="004F174C"/>
    <w:rsid w:val="004F557E"/>
    <w:rsid w:val="00504820"/>
    <w:rsid w:val="00510680"/>
    <w:rsid w:val="00540FEA"/>
    <w:rsid w:val="00545CBB"/>
    <w:rsid w:val="00561A9E"/>
    <w:rsid w:val="00572DC6"/>
    <w:rsid w:val="0058439B"/>
    <w:rsid w:val="005A5C57"/>
    <w:rsid w:val="005A7D6E"/>
    <w:rsid w:val="005B70D2"/>
    <w:rsid w:val="005E42FF"/>
    <w:rsid w:val="00615E7D"/>
    <w:rsid w:val="00623552"/>
    <w:rsid w:val="006378D3"/>
    <w:rsid w:val="00654155"/>
    <w:rsid w:val="00663634"/>
    <w:rsid w:val="00667644"/>
    <w:rsid w:val="00690B10"/>
    <w:rsid w:val="006B3750"/>
    <w:rsid w:val="006B5297"/>
    <w:rsid w:val="006C3BC9"/>
    <w:rsid w:val="006D17F7"/>
    <w:rsid w:val="006E2200"/>
    <w:rsid w:val="006E3316"/>
    <w:rsid w:val="006F2978"/>
    <w:rsid w:val="007041F7"/>
    <w:rsid w:val="00727A40"/>
    <w:rsid w:val="00762583"/>
    <w:rsid w:val="0077757C"/>
    <w:rsid w:val="007874DB"/>
    <w:rsid w:val="007D2EB8"/>
    <w:rsid w:val="007E5BED"/>
    <w:rsid w:val="00837D14"/>
    <w:rsid w:val="00855157"/>
    <w:rsid w:val="0085698D"/>
    <w:rsid w:val="00860FAE"/>
    <w:rsid w:val="00871BB6"/>
    <w:rsid w:val="00885B1E"/>
    <w:rsid w:val="00892EA1"/>
    <w:rsid w:val="008A4FE3"/>
    <w:rsid w:val="008B4865"/>
    <w:rsid w:val="008B5E24"/>
    <w:rsid w:val="008C13C9"/>
    <w:rsid w:val="008D60B5"/>
    <w:rsid w:val="008E0271"/>
    <w:rsid w:val="008F018F"/>
    <w:rsid w:val="00911463"/>
    <w:rsid w:val="00912DD8"/>
    <w:rsid w:val="00945416"/>
    <w:rsid w:val="00957B72"/>
    <w:rsid w:val="00966157"/>
    <w:rsid w:val="00995D1A"/>
    <w:rsid w:val="009A1EA2"/>
    <w:rsid w:val="009E378C"/>
    <w:rsid w:val="00A04CE9"/>
    <w:rsid w:val="00A14951"/>
    <w:rsid w:val="00A273AB"/>
    <w:rsid w:val="00A65A1D"/>
    <w:rsid w:val="00A66074"/>
    <w:rsid w:val="00A9698A"/>
    <w:rsid w:val="00A97EBA"/>
    <w:rsid w:val="00AA5672"/>
    <w:rsid w:val="00AB12B8"/>
    <w:rsid w:val="00AB1D5C"/>
    <w:rsid w:val="00AC0D45"/>
    <w:rsid w:val="00AC3F45"/>
    <w:rsid w:val="00AD0456"/>
    <w:rsid w:val="00AD103A"/>
    <w:rsid w:val="00AD7A34"/>
    <w:rsid w:val="00AF1BA2"/>
    <w:rsid w:val="00AF6B9F"/>
    <w:rsid w:val="00B3463C"/>
    <w:rsid w:val="00B402B0"/>
    <w:rsid w:val="00B5008A"/>
    <w:rsid w:val="00B51159"/>
    <w:rsid w:val="00B6770E"/>
    <w:rsid w:val="00B70AC6"/>
    <w:rsid w:val="00B7636E"/>
    <w:rsid w:val="00B82194"/>
    <w:rsid w:val="00B8531E"/>
    <w:rsid w:val="00B91EB0"/>
    <w:rsid w:val="00BA63EC"/>
    <w:rsid w:val="00BC756F"/>
    <w:rsid w:val="00BD0BFE"/>
    <w:rsid w:val="00BE51C7"/>
    <w:rsid w:val="00BE5C45"/>
    <w:rsid w:val="00BE67AA"/>
    <w:rsid w:val="00C133F9"/>
    <w:rsid w:val="00C86BE1"/>
    <w:rsid w:val="00C953C5"/>
    <w:rsid w:val="00CB1281"/>
    <w:rsid w:val="00CE0C08"/>
    <w:rsid w:val="00D01644"/>
    <w:rsid w:val="00D3219C"/>
    <w:rsid w:val="00D35DFC"/>
    <w:rsid w:val="00D44CBF"/>
    <w:rsid w:val="00D52584"/>
    <w:rsid w:val="00D71865"/>
    <w:rsid w:val="00D86D08"/>
    <w:rsid w:val="00D95DC0"/>
    <w:rsid w:val="00DC38F1"/>
    <w:rsid w:val="00E335A1"/>
    <w:rsid w:val="00E3776A"/>
    <w:rsid w:val="00E85D2F"/>
    <w:rsid w:val="00E90B06"/>
    <w:rsid w:val="00E95081"/>
    <w:rsid w:val="00EA0907"/>
    <w:rsid w:val="00EB20E3"/>
    <w:rsid w:val="00EB484D"/>
    <w:rsid w:val="00EC1151"/>
    <w:rsid w:val="00ED03A3"/>
    <w:rsid w:val="00ED129B"/>
    <w:rsid w:val="00EF730D"/>
    <w:rsid w:val="00F00CF3"/>
    <w:rsid w:val="00F02BE0"/>
    <w:rsid w:val="00F06FDA"/>
    <w:rsid w:val="00F233C1"/>
    <w:rsid w:val="00F27CB4"/>
    <w:rsid w:val="00F53E82"/>
    <w:rsid w:val="00F902CC"/>
    <w:rsid w:val="00FA0E69"/>
    <w:rsid w:val="00FA59DC"/>
    <w:rsid w:val="00FC1FDA"/>
    <w:rsid w:val="00FD6A53"/>
    <w:rsid w:val="00FD718F"/>
    <w:rsid w:val="00FE4B8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279C51-C8C6-4796-8B87-CD29A587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B72"/>
    <w:rPr>
      <w:color w:val="0000FF"/>
      <w:u w:val="single"/>
    </w:rPr>
  </w:style>
  <w:style w:type="character" w:styleId="a4">
    <w:name w:val="annotation reference"/>
    <w:uiPriority w:val="99"/>
    <w:semiHidden/>
    <w:rsid w:val="00957B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57B7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7B7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Emphasis"/>
    <w:qFormat/>
    <w:rsid w:val="00957B72"/>
    <w:rPr>
      <w:i w:val="0"/>
      <w:iCs w:val="0"/>
    </w:rPr>
  </w:style>
  <w:style w:type="paragraph" w:styleId="a8">
    <w:name w:val="footer"/>
    <w:basedOn w:val="a"/>
    <w:link w:val="a9"/>
    <w:uiPriority w:val="99"/>
    <w:unhideWhenUsed/>
    <w:rsid w:val="00957B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B7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957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5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b">
    <w:name w:val="Plain Text"/>
    <w:basedOn w:val="a"/>
    <w:link w:val="ac"/>
    <w:uiPriority w:val="99"/>
    <w:unhideWhenUsed/>
    <w:rsid w:val="00957B72"/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957B72"/>
    <w:rPr>
      <w:rFonts w:ascii="Consolas" w:eastAsia="Times New Roman" w:hAnsi="Consolas" w:cs="Consolas"/>
      <w:kern w:val="0"/>
      <w:sz w:val="21"/>
      <w:szCs w:val="21"/>
      <w:lang w:eastAsia="ru-RU"/>
      <w14:ligatures w14:val="none"/>
    </w:rPr>
  </w:style>
  <w:style w:type="paragraph" w:styleId="ad">
    <w:name w:val="footnote text"/>
    <w:basedOn w:val="a"/>
    <w:link w:val="ae"/>
    <w:uiPriority w:val="99"/>
    <w:semiHidden/>
    <w:unhideWhenUsed/>
    <w:rsid w:val="00957B7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57B7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basedOn w:val="a0"/>
    <w:uiPriority w:val="99"/>
    <w:semiHidden/>
    <w:unhideWhenUsed/>
    <w:rsid w:val="00957B72"/>
    <w:rPr>
      <w:vertAlign w:val="superscript"/>
    </w:rPr>
  </w:style>
  <w:style w:type="paragraph" w:styleId="af0">
    <w:name w:val="Revision"/>
    <w:hidden/>
    <w:uiPriority w:val="99"/>
    <w:semiHidden/>
    <w:rsid w:val="00C133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C133F9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C133F9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D718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186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IKON TYRES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Ilyazova Olga</dc:creator>
  <cp:lastModifiedBy>Александр Илюхин</cp:lastModifiedBy>
  <cp:revision>1</cp:revision>
  <cp:lastPrinted>2025-08-13T09:14:00Z</cp:lastPrinted>
  <dcterms:created xsi:type="dcterms:W3CDTF">2025-08-21T08:02:00Z</dcterms:created>
  <dcterms:modified xsi:type="dcterms:W3CDTF">2025-08-21T08:02:00Z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2025-04-10T11:56:03Z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c25b4ca2-a6e7-4c89-b0a0-7c3aa06524ad</vt:lpwstr>
  </property>
  <property fmtid="{D5CDD505-2E9C-101B-9397-08002B2CF9AE}" pid="7" name="MSIP_Label_defa4170-0d19-0005-0004-bc88714345d2_ActionId">
    <vt:lpwstr>67455722-7d3b-4336-876b-52842a101eb5</vt:lpwstr>
  </property>
  <property fmtid="{D5CDD505-2E9C-101B-9397-08002B2CF9AE}" pid="8" name="MSIP_Label_defa4170-0d19-0005-0004-bc88714345d2_ContentBits">
    <vt:lpwstr>0</vt:lpwstr>
  </property>
  <property fmtid="{D5CDD505-2E9C-101B-9397-08002B2CF9AE}" pid="9" name="INSTALL_ID">
    <vt:lpwstr>14779</vt:lpwstr>
  </property>
</Properties>
</file>